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72" w:rsidRDefault="00145C72" w:rsidP="00145C72">
      <w:pPr>
        <w:jc w:val="center"/>
        <w:rPr>
          <w:rFonts w:ascii="Times New Roman" w:hAnsi="Times New Roman" w:cs="Times New Roman"/>
          <w:b/>
          <w:bCs/>
          <w:sz w:val="28"/>
          <w:szCs w:val="28"/>
        </w:rPr>
      </w:pPr>
      <w:r w:rsidRPr="00145C72">
        <w:rPr>
          <w:rFonts w:ascii="Times New Roman" w:hAnsi="Times New Roman" w:cs="Times New Roman"/>
          <w:b/>
          <w:bCs/>
          <w:sz w:val="28"/>
          <w:szCs w:val="28"/>
        </w:rPr>
        <w:t xml:space="preserve">Описание опыта работы педагога дополнительного образования </w:t>
      </w:r>
      <w:proofErr w:type="spellStart"/>
      <w:r w:rsidRPr="00145C72">
        <w:rPr>
          <w:rFonts w:ascii="Times New Roman" w:hAnsi="Times New Roman" w:cs="Times New Roman"/>
          <w:b/>
          <w:bCs/>
          <w:sz w:val="28"/>
          <w:szCs w:val="28"/>
        </w:rPr>
        <w:t>Сидуковой</w:t>
      </w:r>
      <w:proofErr w:type="spellEnd"/>
      <w:r w:rsidRPr="00145C72">
        <w:rPr>
          <w:rFonts w:ascii="Times New Roman" w:hAnsi="Times New Roman" w:cs="Times New Roman"/>
          <w:b/>
          <w:bCs/>
          <w:sz w:val="28"/>
          <w:szCs w:val="28"/>
        </w:rPr>
        <w:t xml:space="preserve"> Юлии Сергеевны. </w:t>
      </w:r>
    </w:p>
    <w:p w:rsidR="00145C72" w:rsidRPr="00145C72" w:rsidRDefault="00145C72" w:rsidP="00145C72">
      <w:pPr>
        <w:rPr>
          <w:rFonts w:ascii="Times New Roman" w:hAnsi="Times New Roman" w:cs="Times New Roman"/>
          <w:b/>
          <w:bCs/>
          <w:sz w:val="28"/>
          <w:szCs w:val="28"/>
        </w:rPr>
      </w:pPr>
      <w:bookmarkStart w:id="0" w:name="_GoBack"/>
      <w:bookmarkEnd w:id="0"/>
      <w:r w:rsidRPr="00145C72">
        <w:rPr>
          <w:rFonts w:ascii="Times New Roman" w:hAnsi="Times New Roman" w:cs="Times New Roman"/>
          <w:b/>
          <w:bCs/>
          <w:sz w:val="28"/>
          <w:szCs w:val="28"/>
        </w:rPr>
        <w:t>Театральная студия школы.</w:t>
      </w:r>
    </w:p>
    <w:p w:rsidR="0070046B" w:rsidRPr="00EF7F72" w:rsidRDefault="00307AA0" w:rsidP="0051052A">
      <w:pPr>
        <w:spacing w:after="0" w:line="360" w:lineRule="auto"/>
        <w:ind w:firstLine="708"/>
        <w:contextualSpacing/>
        <w:jc w:val="both"/>
        <w:rPr>
          <w:rFonts w:ascii="Times New Roman" w:hAnsi="Times New Roman" w:cs="Times New Roman"/>
          <w:bCs/>
          <w:sz w:val="28"/>
          <w:szCs w:val="28"/>
        </w:rPr>
      </w:pPr>
      <w:r w:rsidRPr="00EF7F72">
        <w:rPr>
          <w:rFonts w:ascii="Times New Roman" w:hAnsi="Times New Roman" w:cs="Times New Roman"/>
          <w:bCs/>
          <w:sz w:val="28"/>
          <w:szCs w:val="28"/>
        </w:rPr>
        <w:t>По счастливому стечению обстоятельств, в моей жизни появился друг, а может даже и учитель, наставник, путевая звезда</w:t>
      </w:r>
      <w:r w:rsidR="00EF7F72" w:rsidRPr="00EF7F72">
        <w:rPr>
          <w:rFonts w:ascii="Times New Roman" w:hAnsi="Times New Roman" w:cs="Times New Roman"/>
          <w:bCs/>
          <w:sz w:val="28"/>
          <w:szCs w:val="28"/>
        </w:rPr>
        <w:t xml:space="preserve"> -  Т</w:t>
      </w:r>
      <w:r w:rsidRPr="00EF7F72">
        <w:rPr>
          <w:rFonts w:ascii="Times New Roman" w:hAnsi="Times New Roman" w:cs="Times New Roman"/>
          <w:bCs/>
          <w:sz w:val="28"/>
          <w:szCs w:val="28"/>
        </w:rPr>
        <w:t>ворчество. И для меня</w:t>
      </w:r>
      <w:r w:rsidR="00EF7F72" w:rsidRPr="00EF7F72">
        <w:rPr>
          <w:rFonts w:ascii="Times New Roman" w:hAnsi="Times New Roman" w:cs="Times New Roman"/>
          <w:bCs/>
          <w:sz w:val="28"/>
          <w:szCs w:val="28"/>
        </w:rPr>
        <w:t xml:space="preserve"> </w:t>
      </w:r>
      <w:r w:rsidRPr="00EF7F72">
        <w:rPr>
          <w:rFonts w:ascii="Times New Roman" w:hAnsi="Times New Roman" w:cs="Times New Roman"/>
          <w:bCs/>
          <w:sz w:val="28"/>
          <w:szCs w:val="28"/>
        </w:rPr>
        <w:t xml:space="preserve">-  это не что-то абстрактное и неосязаемое, для меня это вся моя жизнь. Началась </w:t>
      </w:r>
      <w:r w:rsidR="00EF7F72" w:rsidRPr="00EF7F72">
        <w:rPr>
          <w:rFonts w:ascii="Times New Roman" w:hAnsi="Times New Roman" w:cs="Times New Roman"/>
          <w:bCs/>
          <w:sz w:val="28"/>
          <w:szCs w:val="28"/>
        </w:rPr>
        <w:t>моя дружба с Творчеством</w:t>
      </w:r>
      <w:r w:rsidRPr="00EF7F72">
        <w:rPr>
          <w:rFonts w:ascii="Times New Roman" w:hAnsi="Times New Roman" w:cs="Times New Roman"/>
          <w:bCs/>
          <w:sz w:val="28"/>
          <w:szCs w:val="28"/>
        </w:rPr>
        <w:t>, после того как я переступила порог Университета Культуры и Искусств. Там то, я и творчество, стали неразлучными друзьями. Но пр</w:t>
      </w:r>
      <w:r w:rsidR="00EF7F72" w:rsidRPr="00EF7F72">
        <w:rPr>
          <w:rFonts w:ascii="Times New Roman" w:hAnsi="Times New Roman" w:cs="Times New Roman"/>
          <w:bCs/>
          <w:sz w:val="28"/>
          <w:szCs w:val="28"/>
        </w:rPr>
        <w:t xml:space="preserve">изнаться честно, как и </w:t>
      </w:r>
      <w:proofErr w:type="gramStart"/>
      <w:r w:rsidR="00EF7F72" w:rsidRPr="00EF7F72">
        <w:rPr>
          <w:rFonts w:ascii="Times New Roman" w:hAnsi="Times New Roman" w:cs="Times New Roman"/>
          <w:bCs/>
          <w:sz w:val="28"/>
          <w:szCs w:val="28"/>
        </w:rPr>
        <w:t>настоящим</w:t>
      </w:r>
      <w:proofErr w:type="gramEnd"/>
      <w:r w:rsidRPr="00EF7F72">
        <w:rPr>
          <w:rFonts w:ascii="Times New Roman" w:hAnsi="Times New Roman" w:cs="Times New Roman"/>
          <w:bCs/>
          <w:sz w:val="28"/>
          <w:szCs w:val="28"/>
        </w:rPr>
        <w:t xml:space="preserve"> друзья</w:t>
      </w:r>
      <w:r w:rsidR="00EF7F72" w:rsidRPr="00EF7F72">
        <w:rPr>
          <w:rFonts w:ascii="Times New Roman" w:hAnsi="Times New Roman" w:cs="Times New Roman"/>
          <w:bCs/>
          <w:sz w:val="28"/>
          <w:szCs w:val="28"/>
        </w:rPr>
        <w:t>,</w:t>
      </w:r>
      <w:r w:rsidRPr="00EF7F72">
        <w:rPr>
          <w:rFonts w:ascii="Times New Roman" w:hAnsi="Times New Roman" w:cs="Times New Roman"/>
          <w:bCs/>
          <w:sz w:val="28"/>
          <w:szCs w:val="28"/>
        </w:rPr>
        <w:t xml:space="preserve"> нам пришлось пройти и огонь и воду. Иначе, я не доби</w:t>
      </w:r>
      <w:r w:rsidR="0070046B" w:rsidRPr="00EF7F72">
        <w:rPr>
          <w:rFonts w:ascii="Times New Roman" w:hAnsi="Times New Roman" w:cs="Times New Roman"/>
          <w:bCs/>
          <w:sz w:val="28"/>
          <w:szCs w:val="28"/>
        </w:rPr>
        <w:t xml:space="preserve">лась бы того, чего добилась сейчас. Как правило, из любой дружбы человеку предстоит вынести урок. Любая, искренняя, настоящая дружба чему-то учит. Знакомит тебя с чем </w:t>
      </w:r>
      <w:r w:rsidR="00EF7F72" w:rsidRPr="00EF7F72">
        <w:rPr>
          <w:rFonts w:ascii="Times New Roman" w:hAnsi="Times New Roman" w:cs="Times New Roman"/>
          <w:bCs/>
          <w:sz w:val="28"/>
          <w:szCs w:val="28"/>
        </w:rPr>
        <w:t xml:space="preserve">- </w:t>
      </w:r>
      <w:r w:rsidR="0070046B" w:rsidRPr="00EF7F72">
        <w:rPr>
          <w:rFonts w:ascii="Times New Roman" w:hAnsi="Times New Roman" w:cs="Times New Roman"/>
          <w:bCs/>
          <w:sz w:val="28"/>
          <w:szCs w:val="28"/>
        </w:rPr>
        <w:t>то новым, открывает для тебя новые горизонты, знакомит тебя с новыми людьми. Так было и у меня…</w:t>
      </w:r>
    </w:p>
    <w:p w:rsidR="0051052A" w:rsidRDefault="0070046B" w:rsidP="0051052A">
      <w:pPr>
        <w:spacing w:after="0" w:line="360" w:lineRule="auto"/>
        <w:ind w:firstLine="708"/>
        <w:contextualSpacing/>
        <w:jc w:val="both"/>
        <w:rPr>
          <w:rFonts w:ascii="Times New Roman" w:hAnsi="Times New Roman" w:cs="Times New Roman"/>
          <w:bCs/>
          <w:sz w:val="28"/>
          <w:szCs w:val="28"/>
        </w:rPr>
      </w:pPr>
      <w:r w:rsidRPr="00EF7F72">
        <w:rPr>
          <w:rFonts w:ascii="Times New Roman" w:hAnsi="Times New Roman" w:cs="Times New Roman"/>
          <w:bCs/>
          <w:sz w:val="28"/>
          <w:szCs w:val="28"/>
        </w:rPr>
        <w:t>Первым</w:t>
      </w:r>
      <w:r w:rsidR="00EF7F72" w:rsidRPr="00EF7F72">
        <w:rPr>
          <w:rFonts w:ascii="Times New Roman" w:hAnsi="Times New Roman" w:cs="Times New Roman"/>
          <w:bCs/>
          <w:sz w:val="28"/>
          <w:szCs w:val="28"/>
        </w:rPr>
        <w:t>,</w:t>
      </w:r>
      <w:r w:rsidRPr="00EF7F72">
        <w:rPr>
          <w:rFonts w:ascii="Times New Roman" w:hAnsi="Times New Roman" w:cs="Times New Roman"/>
          <w:bCs/>
          <w:sz w:val="28"/>
          <w:szCs w:val="28"/>
        </w:rPr>
        <w:t xml:space="preserve"> с кем я </w:t>
      </w:r>
      <w:proofErr w:type="gramStart"/>
      <w:r w:rsidRPr="00EF7F72">
        <w:rPr>
          <w:rFonts w:ascii="Times New Roman" w:hAnsi="Times New Roman" w:cs="Times New Roman"/>
          <w:bCs/>
          <w:sz w:val="28"/>
          <w:szCs w:val="28"/>
        </w:rPr>
        <w:t>познакомилась</w:t>
      </w:r>
      <w:proofErr w:type="gramEnd"/>
      <w:r w:rsidRPr="00EF7F72">
        <w:rPr>
          <w:rFonts w:ascii="Times New Roman" w:hAnsi="Times New Roman" w:cs="Times New Roman"/>
          <w:bCs/>
          <w:sz w:val="28"/>
          <w:szCs w:val="28"/>
        </w:rPr>
        <w:t xml:space="preserve"> стал Константин Сергеевич Станиславский. Помню его самую первую фразу: «Не верю!». </w:t>
      </w:r>
    </w:p>
    <w:p w:rsidR="0051052A" w:rsidRDefault="00EF7F72" w:rsidP="0051052A">
      <w:pPr>
        <w:spacing w:after="0" w:line="360" w:lineRule="auto"/>
        <w:ind w:firstLine="708"/>
        <w:contextualSpacing/>
        <w:jc w:val="both"/>
        <w:rPr>
          <w:rFonts w:ascii="Times New Roman" w:hAnsi="Times New Roman" w:cs="Times New Roman"/>
          <w:bCs/>
          <w:sz w:val="28"/>
          <w:szCs w:val="28"/>
        </w:rPr>
      </w:pPr>
      <w:r w:rsidRPr="00EF7F72">
        <w:rPr>
          <w:rFonts w:ascii="Times New Roman" w:hAnsi="Times New Roman" w:cs="Times New Roman"/>
          <w:bCs/>
          <w:sz w:val="28"/>
          <w:szCs w:val="28"/>
        </w:rPr>
        <w:t>«</w:t>
      </w:r>
      <w:r w:rsidR="0070046B" w:rsidRPr="00EF7F72">
        <w:rPr>
          <w:rFonts w:ascii="Times New Roman" w:hAnsi="Times New Roman" w:cs="Times New Roman"/>
          <w:bCs/>
          <w:sz w:val="28"/>
          <w:szCs w:val="28"/>
        </w:rPr>
        <w:t>Чему не верю?</w:t>
      </w:r>
      <w:r w:rsidRPr="00EF7F72">
        <w:rPr>
          <w:rFonts w:ascii="Times New Roman" w:hAnsi="Times New Roman" w:cs="Times New Roman"/>
          <w:bCs/>
          <w:sz w:val="28"/>
          <w:szCs w:val="28"/>
        </w:rPr>
        <w:t xml:space="preserve">»  </w:t>
      </w:r>
      <w:r w:rsidR="0070046B" w:rsidRPr="00EF7F72">
        <w:rPr>
          <w:rFonts w:ascii="Times New Roman" w:hAnsi="Times New Roman" w:cs="Times New Roman"/>
          <w:bCs/>
          <w:sz w:val="28"/>
          <w:szCs w:val="28"/>
        </w:rPr>
        <w:t>-</w:t>
      </w:r>
      <w:r w:rsidRPr="00EF7F72">
        <w:rPr>
          <w:rFonts w:ascii="Times New Roman" w:hAnsi="Times New Roman" w:cs="Times New Roman"/>
          <w:bCs/>
          <w:sz w:val="28"/>
          <w:szCs w:val="28"/>
        </w:rPr>
        <w:t xml:space="preserve"> </w:t>
      </w:r>
      <w:r w:rsidR="0070046B" w:rsidRPr="00EF7F72">
        <w:rPr>
          <w:rFonts w:ascii="Times New Roman" w:hAnsi="Times New Roman" w:cs="Times New Roman"/>
          <w:bCs/>
          <w:sz w:val="28"/>
          <w:szCs w:val="28"/>
        </w:rPr>
        <w:t xml:space="preserve">подумала я. </w:t>
      </w:r>
    </w:p>
    <w:p w:rsidR="0051052A" w:rsidRDefault="0051052A" w:rsidP="0051052A">
      <w:pPr>
        <w:spacing w:after="0" w:line="360" w:lineRule="auto"/>
        <w:ind w:firstLine="708"/>
        <w:contextualSpacing/>
        <w:jc w:val="both"/>
        <w:rPr>
          <w:rFonts w:ascii="Times New Roman" w:hAnsi="Times New Roman" w:cs="Times New Roman"/>
          <w:bCs/>
          <w:sz w:val="28"/>
          <w:szCs w:val="28"/>
        </w:rPr>
      </w:pPr>
      <w:r>
        <w:rPr>
          <w:rFonts w:ascii="Times New Roman" w:hAnsi="Times New Roman" w:cs="Times New Roman"/>
          <w:bCs/>
          <w:sz w:val="28"/>
          <w:szCs w:val="28"/>
        </w:rPr>
        <w:t>«</w:t>
      </w:r>
      <w:r w:rsidR="0070046B" w:rsidRPr="00EF7F72">
        <w:rPr>
          <w:rFonts w:ascii="Times New Roman" w:hAnsi="Times New Roman" w:cs="Times New Roman"/>
          <w:bCs/>
          <w:sz w:val="28"/>
          <w:szCs w:val="28"/>
        </w:rPr>
        <w:t>Не верю искренности твоих побуждений</w:t>
      </w:r>
      <w:r>
        <w:rPr>
          <w:rFonts w:ascii="Times New Roman" w:hAnsi="Times New Roman" w:cs="Times New Roman"/>
          <w:bCs/>
          <w:sz w:val="28"/>
          <w:szCs w:val="28"/>
        </w:rPr>
        <w:t>!»</w:t>
      </w:r>
    </w:p>
    <w:p w:rsidR="0070046B" w:rsidRPr="00EF7F72" w:rsidRDefault="0070046B" w:rsidP="0051052A">
      <w:pPr>
        <w:spacing w:after="0" w:line="360" w:lineRule="auto"/>
        <w:ind w:firstLine="708"/>
        <w:contextualSpacing/>
        <w:jc w:val="both"/>
        <w:rPr>
          <w:rFonts w:ascii="Times New Roman" w:hAnsi="Times New Roman" w:cs="Times New Roman"/>
          <w:bCs/>
          <w:sz w:val="28"/>
          <w:szCs w:val="28"/>
        </w:rPr>
      </w:pPr>
      <w:r w:rsidRPr="00EF7F72">
        <w:rPr>
          <w:rFonts w:ascii="Times New Roman" w:hAnsi="Times New Roman" w:cs="Times New Roman"/>
          <w:bCs/>
          <w:sz w:val="28"/>
          <w:szCs w:val="28"/>
        </w:rPr>
        <w:t>Так</w:t>
      </w:r>
      <w:proofErr w:type="gramStart"/>
      <w:r w:rsidRPr="00EF7F72">
        <w:rPr>
          <w:rFonts w:ascii="Times New Roman" w:hAnsi="Times New Roman" w:cs="Times New Roman"/>
          <w:bCs/>
          <w:sz w:val="28"/>
          <w:szCs w:val="28"/>
        </w:rPr>
        <w:t>…</w:t>
      </w:r>
      <w:r w:rsidR="0051052A">
        <w:rPr>
          <w:rFonts w:ascii="Times New Roman" w:hAnsi="Times New Roman" w:cs="Times New Roman"/>
          <w:bCs/>
          <w:sz w:val="28"/>
          <w:szCs w:val="28"/>
        </w:rPr>
        <w:t xml:space="preserve"> </w:t>
      </w:r>
      <w:r w:rsidRPr="00EF7F72">
        <w:rPr>
          <w:rFonts w:ascii="Times New Roman" w:hAnsi="Times New Roman" w:cs="Times New Roman"/>
          <w:bCs/>
          <w:sz w:val="28"/>
          <w:szCs w:val="28"/>
        </w:rPr>
        <w:t>Э</w:t>
      </w:r>
      <w:proofErr w:type="gramEnd"/>
      <w:r w:rsidRPr="00EF7F72">
        <w:rPr>
          <w:rFonts w:ascii="Times New Roman" w:hAnsi="Times New Roman" w:cs="Times New Roman"/>
          <w:bCs/>
          <w:sz w:val="28"/>
          <w:szCs w:val="28"/>
        </w:rPr>
        <w:t>то значило, что мне надо было с</w:t>
      </w:r>
      <w:r w:rsidR="00EF7F72" w:rsidRPr="00EF7F72">
        <w:rPr>
          <w:rFonts w:ascii="Times New Roman" w:hAnsi="Times New Roman" w:cs="Times New Roman"/>
          <w:bCs/>
          <w:sz w:val="28"/>
          <w:szCs w:val="28"/>
        </w:rPr>
        <w:t xml:space="preserve"> ним подружиться во что бы то ни</w:t>
      </w:r>
      <w:r w:rsidRPr="00EF7F72">
        <w:rPr>
          <w:rFonts w:ascii="Times New Roman" w:hAnsi="Times New Roman" w:cs="Times New Roman"/>
          <w:bCs/>
          <w:sz w:val="28"/>
          <w:szCs w:val="28"/>
        </w:rPr>
        <w:t xml:space="preserve"> стало. </w:t>
      </w:r>
    </w:p>
    <w:p w:rsidR="00EF7F72" w:rsidRPr="00EF7F72" w:rsidRDefault="00EF7F72" w:rsidP="0051052A">
      <w:pPr>
        <w:spacing w:after="0" w:line="360" w:lineRule="auto"/>
        <w:ind w:firstLine="708"/>
        <w:contextualSpacing/>
        <w:jc w:val="both"/>
        <w:rPr>
          <w:rFonts w:ascii="Times New Roman" w:hAnsi="Times New Roman" w:cs="Times New Roman"/>
          <w:sz w:val="28"/>
          <w:szCs w:val="28"/>
        </w:rPr>
      </w:pPr>
      <w:r w:rsidRPr="00EF7F72">
        <w:rPr>
          <w:rFonts w:ascii="Times New Roman" w:hAnsi="Times New Roman" w:cs="Times New Roman"/>
          <w:sz w:val="28"/>
          <w:szCs w:val="28"/>
        </w:rPr>
        <w:t>Изучив подробно теорию Системы Станиславского и применив ее на практике, я поняла</w:t>
      </w:r>
      <w:r w:rsidR="0051052A">
        <w:rPr>
          <w:rFonts w:ascii="Times New Roman" w:hAnsi="Times New Roman" w:cs="Times New Roman"/>
          <w:sz w:val="28"/>
          <w:szCs w:val="28"/>
        </w:rPr>
        <w:t xml:space="preserve"> </w:t>
      </w:r>
      <w:r w:rsidRPr="00EF7F72">
        <w:rPr>
          <w:rFonts w:ascii="Times New Roman" w:hAnsi="Times New Roman" w:cs="Times New Roman"/>
          <w:sz w:val="28"/>
          <w:szCs w:val="28"/>
        </w:rPr>
        <w:t>- что жизнь, это нечто невообразимое, интересное, захватывающее и неповторимое.</w:t>
      </w:r>
    </w:p>
    <w:p w:rsidR="00EF7F72" w:rsidRPr="00EF7F72" w:rsidRDefault="00EF7F72" w:rsidP="0051052A">
      <w:pPr>
        <w:spacing w:after="0" w:line="360" w:lineRule="auto"/>
        <w:ind w:firstLine="708"/>
        <w:contextualSpacing/>
        <w:jc w:val="both"/>
        <w:rPr>
          <w:rFonts w:ascii="Times New Roman" w:hAnsi="Times New Roman" w:cs="Times New Roman"/>
          <w:sz w:val="28"/>
          <w:szCs w:val="28"/>
        </w:rPr>
      </w:pPr>
      <w:r w:rsidRPr="00EF7F72">
        <w:rPr>
          <w:rFonts w:ascii="Times New Roman" w:hAnsi="Times New Roman" w:cs="Times New Roman"/>
          <w:sz w:val="28"/>
          <w:szCs w:val="28"/>
        </w:rPr>
        <w:t>Но на этом история не закончилась, дальше Константин Сергеевич познакомил меня с еще одними творческими гениями. У Станиславского был еще один дру</w:t>
      </w:r>
      <w:r w:rsidR="0051052A">
        <w:rPr>
          <w:rFonts w:ascii="Times New Roman" w:hAnsi="Times New Roman" w:cs="Times New Roman"/>
          <w:sz w:val="28"/>
          <w:szCs w:val="28"/>
        </w:rPr>
        <w:t xml:space="preserve">г </w:t>
      </w:r>
      <w:r w:rsidRPr="00EF7F72">
        <w:rPr>
          <w:rFonts w:ascii="Times New Roman" w:hAnsi="Times New Roman" w:cs="Times New Roman"/>
          <w:sz w:val="28"/>
          <w:szCs w:val="28"/>
        </w:rPr>
        <w:t>- В.И. Немирович – Данченко.</w:t>
      </w:r>
      <w:r w:rsidRPr="00EF7F72">
        <w:rPr>
          <w:rFonts w:ascii="Times New Roman" w:hAnsi="Times New Roman" w:cs="Times New Roman"/>
          <w:sz w:val="28"/>
          <w:szCs w:val="28"/>
        </w:rPr>
        <w:br/>
        <w:t xml:space="preserve">Он яро защищал реалистические традиции </w:t>
      </w:r>
      <w:r w:rsidRPr="0051052A">
        <w:rPr>
          <w:rFonts w:ascii="Times New Roman" w:hAnsi="Times New Roman" w:cs="Times New Roman"/>
          <w:bCs/>
          <w:sz w:val="28"/>
          <w:szCs w:val="28"/>
        </w:rPr>
        <w:t>русской</w:t>
      </w:r>
      <w:r w:rsidRPr="00EF7F72">
        <w:rPr>
          <w:rFonts w:ascii="Times New Roman" w:hAnsi="Times New Roman" w:cs="Times New Roman"/>
          <w:sz w:val="28"/>
          <w:szCs w:val="28"/>
        </w:rPr>
        <w:t xml:space="preserve"> сцены, выступал против идейного</w:t>
      </w:r>
      <w:r w:rsidRPr="0051052A">
        <w:rPr>
          <w:rFonts w:ascii="Times New Roman" w:hAnsi="Times New Roman" w:cs="Times New Roman"/>
          <w:sz w:val="28"/>
          <w:szCs w:val="28"/>
        </w:rPr>
        <w:t xml:space="preserve"> </w:t>
      </w:r>
      <w:r w:rsidRPr="0051052A">
        <w:rPr>
          <w:rFonts w:ascii="Times New Roman" w:hAnsi="Times New Roman" w:cs="Times New Roman"/>
          <w:bCs/>
          <w:sz w:val="28"/>
          <w:szCs w:val="28"/>
        </w:rPr>
        <w:t>застоя</w:t>
      </w:r>
      <w:r w:rsidRPr="00EF7F72">
        <w:rPr>
          <w:rFonts w:ascii="Times New Roman" w:hAnsi="Times New Roman" w:cs="Times New Roman"/>
          <w:sz w:val="28"/>
          <w:szCs w:val="28"/>
        </w:rPr>
        <w:t xml:space="preserve">, преобладания внешних эффектов, за коренное обновление репертуара, тесную связь театра с передовой литературой. В своих блестящих по форме статьях Немирович-Данченко обнаружил тонкое </w:t>
      </w:r>
      <w:r w:rsidRPr="00EF7F72">
        <w:rPr>
          <w:rFonts w:ascii="Times New Roman" w:hAnsi="Times New Roman" w:cs="Times New Roman"/>
          <w:sz w:val="28"/>
          <w:szCs w:val="28"/>
        </w:rPr>
        <w:lastRenderedPageBreak/>
        <w:t xml:space="preserve">понимание актерского искусства и драматургии; подробно анализируя игру выдающихся современных актеров, он настойчиво выдвигал требование многоплановых сценических образов, резко протестовал против рутинных приемов игры, ставил вопрос об интеллигентности актера. Он глубоко ощущал оторванность театра от современности, от запросов демократического зрителя и не раз обращался в дирекцию императорских театров с проектами реформ. Уже тогда его увлекала идея создания общедоступного театра, обновления театра через драматургическую школу. </w:t>
      </w:r>
      <w:r w:rsidRPr="00EF7F72">
        <w:rPr>
          <w:rFonts w:ascii="Times New Roman" w:hAnsi="Times New Roman" w:cs="Times New Roman"/>
          <w:sz w:val="28"/>
          <w:szCs w:val="28"/>
        </w:rPr>
        <w:br/>
        <w:t xml:space="preserve">В своей педагогической работе Немирович-Данченко стремился к раскрытию индивидуальных качеств учащихся, требовал от них проникновения в идейную сущность и стилистику пьес. </w:t>
      </w:r>
      <w:r w:rsidRPr="00EF7F72">
        <w:rPr>
          <w:rFonts w:ascii="Times New Roman" w:hAnsi="Times New Roman" w:cs="Times New Roman"/>
          <w:sz w:val="28"/>
          <w:szCs w:val="28"/>
        </w:rPr>
        <w:br/>
        <w:t xml:space="preserve">Для теории и практики театра чрезвычайно важно разработанное </w:t>
      </w:r>
      <w:r w:rsidRPr="00EF7F72">
        <w:rPr>
          <w:rFonts w:ascii="Times New Roman" w:hAnsi="Times New Roman" w:cs="Times New Roman"/>
          <w:b/>
          <w:bCs/>
          <w:sz w:val="28"/>
          <w:szCs w:val="28"/>
        </w:rPr>
        <w:t>Немировичем-Данченко</w:t>
      </w:r>
      <w:r w:rsidRPr="00EF7F72">
        <w:rPr>
          <w:rFonts w:ascii="Times New Roman" w:hAnsi="Times New Roman" w:cs="Times New Roman"/>
          <w:sz w:val="28"/>
          <w:szCs w:val="28"/>
        </w:rPr>
        <w:t xml:space="preserve"> учение о синтезе "трех восприятии" (</w:t>
      </w:r>
      <w:r w:rsidRPr="00EF7F72">
        <w:rPr>
          <w:rFonts w:ascii="Times New Roman" w:hAnsi="Times New Roman" w:cs="Times New Roman"/>
          <w:b/>
          <w:bCs/>
          <w:sz w:val="28"/>
          <w:szCs w:val="28"/>
        </w:rPr>
        <w:t>социального</w:t>
      </w:r>
      <w:r w:rsidRPr="00EF7F72">
        <w:rPr>
          <w:rFonts w:ascii="Times New Roman" w:hAnsi="Times New Roman" w:cs="Times New Roman"/>
          <w:sz w:val="28"/>
          <w:szCs w:val="28"/>
        </w:rPr>
        <w:t xml:space="preserve">, психологического и театрального, в </w:t>
      </w:r>
      <w:proofErr w:type="gramStart"/>
      <w:r w:rsidRPr="00EF7F72">
        <w:rPr>
          <w:rFonts w:ascii="Times New Roman" w:hAnsi="Times New Roman" w:cs="Times New Roman"/>
          <w:sz w:val="28"/>
          <w:szCs w:val="28"/>
        </w:rPr>
        <w:t>слитности</w:t>
      </w:r>
      <w:proofErr w:type="gramEnd"/>
      <w:r w:rsidRPr="00EF7F72">
        <w:rPr>
          <w:rFonts w:ascii="Times New Roman" w:hAnsi="Times New Roman" w:cs="Times New Roman"/>
          <w:sz w:val="28"/>
          <w:szCs w:val="28"/>
        </w:rPr>
        <w:t xml:space="preserve"> которых он видел непреложное условие подлинного творчества).</w:t>
      </w:r>
    </w:p>
    <w:p w:rsidR="00EF7F72" w:rsidRPr="00EF7F72" w:rsidRDefault="00EF7F72" w:rsidP="0051052A">
      <w:pPr>
        <w:spacing w:after="0" w:line="360" w:lineRule="auto"/>
        <w:ind w:firstLine="708"/>
        <w:contextualSpacing/>
        <w:jc w:val="both"/>
        <w:rPr>
          <w:rFonts w:ascii="Times New Roman" w:hAnsi="Times New Roman" w:cs="Times New Roman"/>
          <w:sz w:val="28"/>
          <w:szCs w:val="28"/>
        </w:rPr>
      </w:pPr>
      <w:r w:rsidRPr="00EF7F72">
        <w:rPr>
          <w:rFonts w:ascii="Times New Roman" w:hAnsi="Times New Roman" w:cs="Times New Roman"/>
          <w:sz w:val="28"/>
          <w:szCs w:val="28"/>
        </w:rPr>
        <w:t>Дальше мне посчастливилось познакомиться с Михаилом Чеховым.</w:t>
      </w:r>
      <w:r w:rsidRPr="00EF7F72">
        <w:rPr>
          <w:rFonts w:ascii="Times New Roman" w:hAnsi="Times New Roman" w:cs="Times New Roman"/>
          <w:sz w:val="28"/>
          <w:szCs w:val="28"/>
        </w:rPr>
        <w:br/>
      </w:r>
      <w:proofErr w:type="spellStart"/>
      <w:r w:rsidRPr="00EF7F72">
        <w:rPr>
          <w:rFonts w:ascii="Times New Roman" w:hAnsi="Times New Roman" w:cs="Times New Roman"/>
          <w:sz w:val="28"/>
          <w:szCs w:val="28"/>
        </w:rPr>
        <w:t>Мерилин</w:t>
      </w:r>
      <w:proofErr w:type="spellEnd"/>
      <w:r w:rsidRPr="00EF7F72">
        <w:rPr>
          <w:rFonts w:ascii="Times New Roman" w:hAnsi="Times New Roman" w:cs="Times New Roman"/>
          <w:sz w:val="28"/>
          <w:szCs w:val="28"/>
        </w:rPr>
        <w:t xml:space="preserve"> Монро, Юл Бриннер, Грегори Пек, Энтони </w:t>
      </w:r>
      <w:proofErr w:type="spellStart"/>
      <w:r w:rsidRPr="00EF7F72">
        <w:rPr>
          <w:rFonts w:ascii="Times New Roman" w:hAnsi="Times New Roman" w:cs="Times New Roman"/>
          <w:sz w:val="28"/>
          <w:szCs w:val="28"/>
        </w:rPr>
        <w:t>Куинн</w:t>
      </w:r>
      <w:proofErr w:type="spellEnd"/>
      <w:r w:rsidRPr="00EF7F72">
        <w:rPr>
          <w:rFonts w:ascii="Times New Roman" w:hAnsi="Times New Roman" w:cs="Times New Roman"/>
          <w:sz w:val="28"/>
          <w:szCs w:val="28"/>
        </w:rPr>
        <w:t xml:space="preserve">, Пол </w:t>
      </w:r>
      <w:proofErr w:type="spellStart"/>
      <w:r w:rsidRPr="00EF7F72">
        <w:rPr>
          <w:rFonts w:ascii="Times New Roman" w:hAnsi="Times New Roman" w:cs="Times New Roman"/>
          <w:sz w:val="28"/>
          <w:szCs w:val="28"/>
        </w:rPr>
        <w:t>Роджерс</w:t>
      </w:r>
      <w:proofErr w:type="spellEnd"/>
      <w:r w:rsidRPr="00EF7F72">
        <w:rPr>
          <w:rFonts w:ascii="Times New Roman" w:hAnsi="Times New Roman" w:cs="Times New Roman"/>
          <w:sz w:val="28"/>
          <w:szCs w:val="28"/>
        </w:rPr>
        <w:t>, а также</w:t>
      </w:r>
      <w:proofErr w:type="gramStart"/>
      <w:r w:rsidRPr="00EF7F72">
        <w:rPr>
          <w:rFonts w:ascii="Times New Roman" w:hAnsi="Times New Roman" w:cs="Times New Roman"/>
          <w:sz w:val="28"/>
          <w:szCs w:val="28"/>
        </w:rPr>
        <w:t xml:space="preserve"> Л</w:t>
      </w:r>
      <w:proofErr w:type="gramEnd"/>
      <w:r w:rsidRPr="00EF7F72">
        <w:rPr>
          <w:rFonts w:ascii="Times New Roman" w:hAnsi="Times New Roman" w:cs="Times New Roman"/>
          <w:sz w:val="28"/>
          <w:szCs w:val="28"/>
        </w:rPr>
        <w:t xml:space="preserve">и </w:t>
      </w:r>
      <w:proofErr w:type="spellStart"/>
      <w:r w:rsidRPr="00EF7F72">
        <w:rPr>
          <w:rFonts w:ascii="Times New Roman" w:hAnsi="Times New Roman" w:cs="Times New Roman"/>
          <w:sz w:val="28"/>
          <w:szCs w:val="28"/>
        </w:rPr>
        <w:t>Страсберг</w:t>
      </w:r>
      <w:proofErr w:type="spellEnd"/>
      <w:r w:rsidRPr="00EF7F72">
        <w:rPr>
          <w:rFonts w:ascii="Times New Roman" w:hAnsi="Times New Roman" w:cs="Times New Roman"/>
          <w:sz w:val="28"/>
          <w:szCs w:val="28"/>
        </w:rPr>
        <w:t xml:space="preserve"> со своими учениками: Робертом де Ниро, Аль Пачино, Харви </w:t>
      </w:r>
      <w:proofErr w:type="spellStart"/>
      <w:proofErr w:type="gramStart"/>
      <w:r w:rsidRPr="00EF7F72">
        <w:rPr>
          <w:rFonts w:ascii="Times New Roman" w:hAnsi="Times New Roman" w:cs="Times New Roman"/>
          <w:sz w:val="28"/>
          <w:szCs w:val="28"/>
        </w:rPr>
        <w:t>Кейтелем</w:t>
      </w:r>
      <w:proofErr w:type="spellEnd"/>
      <w:proofErr w:type="gramEnd"/>
      <w:r w:rsidRPr="00EF7F72">
        <w:rPr>
          <w:rFonts w:ascii="Times New Roman" w:hAnsi="Times New Roman" w:cs="Times New Roman"/>
          <w:sz w:val="28"/>
          <w:szCs w:val="28"/>
        </w:rPr>
        <w:t xml:space="preserve">… Что между ними общего, кроме, конечно, таланта и популярности? Все они учились актёрскому мастерству у великого русского актёра Михаила Чехова </w:t>
      </w:r>
      <w:r w:rsidRPr="00EF7F72">
        <w:rPr>
          <w:rFonts w:ascii="Times New Roman" w:hAnsi="Times New Roman" w:cs="Times New Roman"/>
          <w:sz w:val="28"/>
          <w:szCs w:val="28"/>
        </w:rPr>
        <w:t xml:space="preserve">или же по его системе. </w:t>
      </w:r>
      <w:r w:rsidRPr="00EF7F72">
        <w:rPr>
          <w:rFonts w:ascii="Times New Roman" w:hAnsi="Times New Roman" w:cs="Times New Roman"/>
          <w:sz w:val="28"/>
          <w:szCs w:val="28"/>
        </w:rPr>
        <w:t>В некотором смысле, американская актёрская школа насквозь - русская.</w:t>
      </w:r>
      <w:r w:rsidRPr="00EF7F72">
        <w:rPr>
          <w:rFonts w:ascii="Times New Roman" w:hAnsi="Times New Roman" w:cs="Times New Roman"/>
          <w:sz w:val="28"/>
          <w:szCs w:val="28"/>
        </w:rPr>
        <w:br/>
        <w:t xml:space="preserve">Чехов указывал на многообразные возбудители творческой природы актера. В своей студии Чехов уделял огромное внимание </w:t>
      </w:r>
      <w:r w:rsidRPr="0051052A">
        <w:rPr>
          <w:rFonts w:ascii="Times New Roman" w:hAnsi="Times New Roman" w:cs="Times New Roman"/>
          <w:bCs/>
          <w:sz w:val="28"/>
          <w:szCs w:val="28"/>
        </w:rPr>
        <w:t>проблеме атмосферы</w:t>
      </w:r>
      <w:r w:rsidRPr="00EF7F72">
        <w:rPr>
          <w:rFonts w:ascii="Times New Roman" w:hAnsi="Times New Roman" w:cs="Times New Roman"/>
          <w:b/>
          <w:bCs/>
          <w:sz w:val="28"/>
          <w:szCs w:val="28"/>
        </w:rPr>
        <w:t>.</w:t>
      </w:r>
      <w:r w:rsidRPr="00EF7F72">
        <w:rPr>
          <w:rFonts w:ascii="Times New Roman" w:hAnsi="Times New Roman" w:cs="Times New Roman"/>
          <w:sz w:val="28"/>
          <w:szCs w:val="28"/>
        </w:rPr>
        <w:t xml:space="preserve"> Мысли и практическая деятельность Чехова по развитию понятия «атмосфера» представляют большой и оригинальный вклад в педагогику. Чехов рассматривает атмосферу как средство, способствующее созданию целостного образа спектакля, и как технологию создания роли. Теория атмосферы Чехова-актера возникает, прежде всего, как результат осмысления художественных принципов Чехова-драматурга. </w:t>
      </w:r>
      <w:r w:rsidRPr="00EF7F72">
        <w:rPr>
          <w:rFonts w:ascii="Times New Roman" w:hAnsi="Times New Roman" w:cs="Times New Roman"/>
          <w:sz w:val="28"/>
          <w:szCs w:val="28"/>
        </w:rPr>
        <w:br/>
      </w:r>
      <w:r w:rsidRPr="00EF7F72">
        <w:rPr>
          <w:rFonts w:ascii="Times New Roman" w:hAnsi="Times New Roman" w:cs="Times New Roman"/>
          <w:sz w:val="28"/>
          <w:szCs w:val="28"/>
        </w:rPr>
        <w:lastRenderedPageBreak/>
        <w:t xml:space="preserve">Одним из существенных положений новой техники Чехова была </w:t>
      </w:r>
      <w:r w:rsidRPr="0051052A">
        <w:rPr>
          <w:rFonts w:ascii="Times New Roman" w:hAnsi="Times New Roman" w:cs="Times New Roman"/>
          <w:bCs/>
          <w:sz w:val="28"/>
          <w:szCs w:val="28"/>
        </w:rPr>
        <w:t>«теория</w:t>
      </w:r>
      <w:r w:rsidRPr="00EF7F72">
        <w:rPr>
          <w:rFonts w:ascii="Times New Roman" w:hAnsi="Times New Roman" w:cs="Times New Roman"/>
          <w:b/>
          <w:bCs/>
          <w:sz w:val="28"/>
          <w:szCs w:val="28"/>
        </w:rPr>
        <w:t xml:space="preserve"> </w:t>
      </w:r>
      <w:r w:rsidRPr="0051052A">
        <w:rPr>
          <w:rFonts w:ascii="Times New Roman" w:hAnsi="Times New Roman" w:cs="Times New Roman"/>
          <w:bCs/>
          <w:sz w:val="28"/>
          <w:szCs w:val="28"/>
        </w:rPr>
        <w:t>имитации».</w:t>
      </w:r>
      <w:r w:rsidRPr="00EF7F72">
        <w:rPr>
          <w:rFonts w:ascii="Times New Roman" w:hAnsi="Times New Roman" w:cs="Times New Roman"/>
          <w:sz w:val="28"/>
          <w:szCs w:val="28"/>
        </w:rPr>
        <w:t xml:space="preserve"> Она заключалась в том, что актер сначала строил свой образ исключительно в воображении, а затем старался имитировать его внутренние и внешние качества. </w:t>
      </w:r>
      <w:r w:rsidRPr="00EF7F72">
        <w:rPr>
          <w:rFonts w:ascii="Times New Roman" w:hAnsi="Times New Roman" w:cs="Times New Roman"/>
          <w:sz w:val="28"/>
          <w:szCs w:val="28"/>
        </w:rPr>
        <w:br/>
        <w:t xml:space="preserve">Отношения Станиславского с Чеховым были похожи на отношения отца с сыном: можно сказать, что Станиславский дал жизнь Чехову. Здесь важна историческая последовательность: метод Чехова мог появиться только на основе системы Станиславского. И Чехов понимал ее в совершенстве. Система росла как могучее дерево, техника же Чехова появилась как </w:t>
      </w:r>
      <w:r w:rsidR="0051052A">
        <w:rPr>
          <w:rFonts w:ascii="Times New Roman" w:hAnsi="Times New Roman" w:cs="Times New Roman"/>
          <w:sz w:val="28"/>
          <w:szCs w:val="28"/>
        </w:rPr>
        <w:t xml:space="preserve">его ветвь. </w:t>
      </w:r>
      <w:r w:rsidRPr="00EF7F72">
        <w:rPr>
          <w:rFonts w:ascii="Times New Roman" w:hAnsi="Times New Roman" w:cs="Times New Roman"/>
          <w:sz w:val="28"/>
          <w:szCs w:val="28"/>
        </w:rPr>
        <w:t>О своей философии театра Чехов говорил как об идеологии “идеального человека”, который воплощается в будущем актере. На занятиях Чехов развивал свои мысли об идеальном театре, который связан с пониманием истоков театра в мистерии - не в религиозном смысле, а как выражение лучшего и даже божественного в человеке. По мнению Чехова, человек является частью космоса; его ритм создан и ритмом природы, и индивидуальными ритмами и чувствами. Улавлив</w:t>
      </w:r>
      <w:r w:rsidR="0051052A">
        <w:rPr>
          <w:rFonts w:ascii="Times New Roman" w:hAnsi="Times New Roman" w:cs="Times New Roman"/>
          <w:sz w:val="28"/>
          <w:szCs w:val="28"/>
        </w:rPr>
        <w:t>ание этого ритма - творчество.</w:t>
      </w:r>
    </w:p>
    <w:p w:rsidR="00EF7F72" w:rsidRDefault="00EF7F72" w:rsidP="0051052A">
      <w:pPr>
        <w:spacing w:after="0" w:line="360" w:lineRule="auto"/>
        <w:contextualSpacing/>
        <w:jc w:val="both"/>
        <w:rPr>
          <w:rFonts w:ascii="Times New Roman" w:hAnsi="Times New Roman" w:cs="Times New Roman"/>
          <w:sz w:val="28"/>
          <w:szCs w:val="28"/>
        </w:rPr>
      </w:pPr>
      <w:r w:rsidRPr="00EF7F72">
        <w:rPr>
          <w:rFonts w:ascii="Times New Roman" w:hAnsi="Times New Roman" w:cs="Times New Roman"/>
          <w:sz w:val="28"/>
          <w:szCs w:val="28"/>
        </w:rPr>
        <w:t xml:space="preserve">Именно </w:t>
      </w:r>
      <w:proofErr w:type="gramStart"/>
      <w:r w:rsidR="0051052A">
        <w:rPr>
          <w:rFonts w:ascii="Times New Roman" w:hAnsi="Times New Roman" w:cs="Times New Roman"/>
          <w:sz w:val="28"/>
          <w:szCs w:val="28"/>
        </w:rPr>
        <w:t>с</w:t>
      </w:r>
      <w:proofErr w:type="gramEnd"/>
      <w:r w:rsidR="0051052A">
        <w:rPr>
          <w:rFonts w:ascii="Times New Roman" w:hAnsi="Times New Roman" w:cs="Times New Roman"/>
          <w:sz w:val="28"/>
          <w:szCs w:val="28"/>
        </w:rPr>
        <w:t xml:space="preserve"> </w:t>
      </w:r>
      <w:r w:rsidRPr="00EF7F72">
        <w:rPr>
          <w:rFonts w:ascii="Times New Roman" w:hAnsi="Times New Roman" w:cs="Times New Roman"/>
          <w:sz w:val="28"/>
          <w:szCs w:val="28"/>
        </w:rPr>
        <w:t xml:space="preserve">«Не верю!», </w:t>
      </w:r>
      <w:proofErr w:type="gramStart"/>
      <w:r w:rsidRPr="00EF7F72">
        <w:rPr>
          <w:rFonts w:ascii="Times New Roman" w:hAnsi="Times New Roman" w:cs="Times New Roman"/>
          <w:sz w:val="28"/>
          <w:szCs w:val="28"/>
        </w:rPr>
        <w:t>моя</w:t>
      </w:r>
      <w:proofErr w:type="gramEnd"/>
      <w:r w:rsidRPr="00EF7F72">
        <w:rPr>
          <w:rFonts w:ascii="Times New Roman" w:hAnsi="Times New Roman" w:cs="Times New Roman"/>
          <w:sz w:val="28"/>
          <w:szCs w:val="28"/>
        </w:rPr>
        <w:t xml:space="preserve"> жизнь приобрела огромный педагогический опыт, эти друзья, наполнили мою душу жаждой к жизни, который по сей день, мне велено передавать другим. И я делаю это, с большим удовольствием и старанием, ведь когда</w:t>
      </w:r>
      <w:r w:rsidR="0051052A">
        <w:rPr>
          <w:rFonts w:ascii="Times New Roman" w:hAnsi="Times New Roman" w:cs="Times New Roman"/>
          <w:sz w:val="28"/>
          <w:szCs w:val="28"/>
        </w:rPr>
        <w:t xml:space="preserve"> - </w:t>
      </w:r>
      <w:r w:rsidRPr="00EF7F72">
        <w:rPr>
          <w:rFonts w:ascii="Times New Roman" w:hAnsi="Times New Roman" w:cs="Times New Roman"/>
          <w:sz w:val="28"/>
          <w:szCs w:val="28"/>
        </w:rPr>
        <w:t xml:space="preserve"> </w:t>
      </w:r>
      <w:proofErr w:type="spellStart"/>
      <w:r w:rsidRPr="00EF7F72">
        <w:rPr>
          <w:rFonts w:ascii="Times New Roman" w:hAnsi="Times New Roman" w:cs="Times New Roman"/>
          <w:sz w:val="28"/>
          <w:szCs w:val="28"/>
        </w:rPr>
        <w:t>нибудь</w:t>
      </w:r>
      <w:proofErr w:type="spellEnd"/>
      <w:r w:rsidR="0051052A">
        <w:rPr>
          <w:rFonts w:ascii="Times New Roman" w:hAnsi="Times New Roman" w:cs="Times New Roman"/>
          <w:sz w:val="28"/>
          <w:szCs w:val="28"/>
        </w:rPr>
        <w:t xml:space="preserve"> </w:t>
      </w:r>
      <w:r w:rsidRPr="00EF7F72">
        <w:rPr>
          <w:rFonts w:ascii="Times New Roman" w:hAnsi="Times New Roman" w:cs="Times New Roman"/>
          <w:sz w:val="28"/>
          <w:szCs w:val="28"/>
        </w:rPr>
        <w:t xml:space="preserve"> я непременно услышу</w:t>
      </w:r>
      <w:proofErr w:type="gramStart"/>
      <w:r w:rsidRPr="00EF7F72">
        <w:rPr>
          <w:rFonts w:ascii="Times New Roman" w:hAnsi="Times New Roman" w:cs="Times New Roman"/>
          <w:sz w:val="28"/>
          <w:szCs w:val="28"/>
        </w:rPr>
        <w:t xml:space="preserve"> :</w:t>
      </w:r>
      <w:proofErr w:type="gramEnd"/>
      <w:r w:rsidRPr="00EF7F72">
        <w:rPr>
          <w:rFonts w:ascii="Times New Roman" w:hAnsi="Times New Roman" w:cs="Times New Roman"/>
          <w:sz w:val="28"/>
          <w:szCs w:val="28"/>
        </w:rPr>
        <w:t xml:space="preserve"> «Верю!». Именно они научили меня правильно и грамотно работать, вселили в м</w:t>
      </w:r>
      <w:r w:rsidR="00536320">
        <w:rPr>
          <w:rFonts w:ascii="Times New Roman" w:hAnsi="Times New Roman" w:cs="Times New Roman"/>
          <w:sz w:val="28"/>
          <w:szCs w:val="28"/>
        </w:rPr>
        <w:t>еня знания и силу, а моя задача</w:t>
      </w:r>
      <w:r w:rsidRPr="00EF7F72">
        <w:rPr>
          <w:rFonts w:ascii="Times New Roman" w:hAnsi="Times New Roman" w:cs="Times New Roman"/>
          <w:sz w:val="28"/>
          <w:szCs w:val="28"/>
        </w:rPr>
        <w:t xml:space="preserve"> не предать эту дружбу. </w:t>
      </w:r>
    </w:p>
    <w:p w:rsidR="0051052A" w:rsidRDefault="0051052A" w:rsidP="0051052A">
      <w:pPr>
        <w:spacing w:after="0" w:line="360" w:lineRule="auto"/>
        <w:contextualSpacing/>
        <w:jc w:val="both"/>
        <w:rPr>
          <w:rFonts w:ascii="Times New Roman" w:hAnsi="Times New Roman" w:cs="Times New Roman"/>
          <w:sz w:val="28"/>
          <w:szCs w:val="28"/>
        </w:rPr>
      </w:pPr>
    </w:p>
    <w:p w:rsidR="0051052A" w:rsidRDefault="0051052A" w:rsidP="0051052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Анализируя </w:t>
      </w:r>
      <w:proofErr w:type="gramStart"/>
      <w:r>
        <w:rPr>
          <w:rFonts w:ascii="Times New Roman" w:hAnsi="Times New Roman" w:cs="Times New Roman"/>
          <w:sz w:val="28"/>
          <w:szCs w:val="28"/>
        </w:rPr>
        <w:t>свой опыт работы и представляя</w:t>
      </w:r>
      <w:proofErr w:type="gramEnd"/>
      <w:r>
        <w:rPr>
          <w:rFonts w:ascii="Times New Roman" w:hAnsi="Times New Roman" w:cs="Times New Roman"/>
          <w:sz w:val="28"/>
          <w:szCs w:val="28"/>
        </w:rPr>
        <w:t xml:space="preserve"> его на суд публики, не могла не написать эту вступительную статью, которая позволила мне ввести в курс моей работы членов жюри конкурса и посетителей сайта.</w:t>
      </w:r>
    </w:p>
    <w:p w:rsidR="00536320" w:rsidRDefault="0051052A" w:rsidP="0051052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Школа и театр. Детские театрализованные постановки я рассматриваю как важное средство сплочения детского коллектива, нравственного перевоспитания «детей улицы», их приобщения к культурным ценностям.</w:t>
      </w:r>
    </w:p>
    <w:p w:rsidR="00536320" w:rsidRDefault="0051052A" w:rsidP="0051052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36320" w:rsidRPr="00536320">
        <w:rPr>
          <w:rFonts w:ascii="Times New Roman" w:hAnsi="Times New Roman" w:cs="Times New Roman"/>
          <w:sz w:val="28"/>
          <w:szCs w:val="28"/>
        </w:rPr>
        <w:t>В наше время, крупных социальных перемен, чрезвычайно остро стоит проблема</w:t>
      </w:r>
      <w:r w:rsidR="00536320">
        <w:rPr>
          <w:rFonts w:ascii="Times New Roman" w:hAnsi="Times New Roman" w:cs="Times New Roman"/>
          <w:sz w:val="28"/>
          <w:szCs w:val="28"/>
        </w:rPr>
        <w:t xml:space="preserve"> интеллектуальной и духовной не</w:t>
      </w:r>
      <w:r w:rsidR="00536320" w:rsidRPr="00536320">
        <w:rPr>
          <w:rFonts w:ascii="Times New Roman" w:hAnsi="Times New Roman" w:cs="Times New Roman"/>
          <w:sz w:val="28"/>
          <w:szCs w:val="28"/>
        </w:rPr>
        <w:t>занятости молодежи. Вакуум заполняется антиобщественными предпочтениями и склонностями. Главным барьером на пути криминализации молодежной среды является активная духовная работа, отвечающая интересам этого возраста. И здесь, школьный театр, вооруженный приемами театральной педагогики, становиться тем клубным пространством, где складывается уникальная воспитательная ситуация. Через мощное театральное средство – сопереживание учебный театр объединяет детей и взрослых на уровне общего совместного проживания, что становится эффективным средством влияния на образовательный и воспитательный процесс. Особенно важное влияние такой  учебный театр-клуб оказывает на “детей  с улицы”, предлагая им неформальное, откровенное и серьезное общение по злободневным социальным и моральным проблемам, создавая тем самым защитную социально-здоровую культурную среду.</w:t>
      </w:r>
    </w:p>
    <w:p w:rsidR="00536320" w:rsidRPr="00536320" w:rsidRDefault="00536320" w:rsidP="00536320">
      <w:pPr>
        <w:spacing w:after="0" w:line="360" w:lineRule="auto"/>
        <w:ind w:firstLine="708"/>
        <w:contextualSpacing/>
        <w:jc w:val="both"/>
        <w:rPr>
          <w:rFonts w:ascii="Times New Roman" w:hAnsi="Times New Roman" w:cs="Times New Roman"/>
          <w:sz w:val="28"/>
          <w:szCs w:val="28"/>
        </w:rPr>
      </w:pPr>
      <w:r w:rsidRPr="00536320">
        <w:rPr>
          <w:rFonts w:ascii="Times New Roman" w:hAnsi="Times New Roman" w:cs="Times New Roman"/>
          <w:sz w:val="28"/>
          <w:szCs w:val="28"/>
        </w:rPr>
        <w:t xml:space="preserve">Бережно переняв у народной педагогики дух демократичности, возрастное сотрудничество, </w:t>
      </w:r>
      <w:proofErr w:type="spellStart"/>
      <w:r w:rsidRPr="00536320">
        <w:rPr>
          <w:rFonts w:ascii="Times New Roman" w:hAnsi="Times New Roman" w:cs="Times New Roman"/>
          <w:sz w:val="28"/>
          <w:szCs w:val="28"/>
        </w:rPr>
        <w:t>синкретичность</w:t>
      </w:r>
      <w:proofErr w:type="spellEnd"/>
      <w:r w:rsidRPr="00536320">
        <w:rPr>
          <w:rFonts w:ascii="Times New Roman" w:hAnsi="Times New Roman" w:cs="Times New Roman"/>
          <w:sz w:val="28"/>
          <w:szCs w:val="28"/>
        </w:rPr>
        <w:t xml:space="preserve"> процесса обучения и, обогатив это базой практических упражнений из театральной педагогики, </w:t>
      </w:r>
      <w:r>
        <w:rPr>
          <w:rFonts w:ascii="Times New Roman" w:hAnsi="Times New Roman" w:cs="Times New Roman"/>
          <w:sz w:val="28"/>
          <w:szCs w:val="28"/>
        </w:rPr>
        <w:t xml:space="preserve"> </w:t>
      </w:r>
      <w:r w:rsidRPr="00536320">
        <w:rPr>
          <w:rFonts w:ascii="Times New Roman" w:hAnsi="Times New Roman" w:cs="Times New Roman"/>
          <w:sz w:val="28"/>
          <w:szCs w:val="28"/>
        </w:rPr>
        <w:t>основанной</w:t>
      </w:r>
      <w:r>
        <w:rPr>
          <w:rFonts w:ascii="Times New Roman" w:hAnsi="Times New Roman" w:cs="Times New Roman"/>
          <w:sz w:val="28"/>
          <w:szCs w:val="28"/>
        </w:rPr>
        <w:t xml:space="preserve"> на методе К. С. Станиславского, я определила ведущую</w:t>
      </w:r>
      <w:r w:rsidRPr="00536320">
        <w:rPr>
          <w:rFonts w:ascii="Times New Roman" w:hAnsi="Times New Roman" w:cs="Times New Roman"/>
          <w:sz w:val="28"/>
          <w:szCs w:val="28"/>
        </w:rPr>
        <w:t xml:space="preserve"> роль педагога </w:t>
      </w:r>
      <w:r>
        <w:rPr>
          <w:rFonts w:ascii="Times New Roman" w:hAnsi="Times New Roman" w:cs="Times New Roman"/>
          <w:sz w:val="28"/>
          <w:szCs w:val="28"/>
        </w:rPr>
        <w:t xml:space="preserve">– педагога – друга. </w:t>
      </w:r>
      <w:r w:rsidRPr="00536320">
        <w:rPr>
          <w:rFonts w:ascii="Times New Roman" w:hAnsi="Times New Roman" w:cs="Times New Roman"/>
          <w:sz w:val="28"/>
          <w:szCs w:val="28"/>
        </w:rPr>
        <w:t xml:space="preserve">Это не зачеркивает принципа другого уровня лада "делай как Я", но предполагает более широкую сферу проявлений самостоятельности </w:t>
      </w:r>
      <w:r>
        <w:rPr>
          <w:rFonts w:ascii="Times New Roman" w:hAnsi="Times New Roman" w:cs="Times New Roman"/>
          <w:sz w:val="28"/>
          <w:szCs w:val="28"/>
        </w:rPr>
        <w:t>воспитанника</w:t>
      </w:r>
      <w:r w:rsidRPr="00536320">
        <w:rPr>
          <w:rFonts w:ascii="Times New Roman" w:hAnsi="Times New Roman" w:cs="Times New Roman"/>
          <w:sz w:val="28"/>
          <w:szCs w:val="28"/>
        </w:rPr>
        <w:t xml:space="preserve"> и, прежде всего его права на ошибку. Для театральной педагогики, прежде всего, </w:t>
      </w:r>
      <w:r>
        <w:rPr>
          <w:rFonts w:ascii="Times New Roman" w:hAnsi="Times New Roman" w:cs="Times New Roman"/>
          <w:sz w:val="28"/>
          <w:szCs w:val="28"/>
        </w:rPr>
        <w:t xml:space="preserve">необходимо </w:t>
      </w:r>
      <w:r w:rsidRPr="00536320">
        <w:rPr>
          <w:rFonts w:ascii="Times New Roman" w:hAnsi="Times New Roman" w:cs="Times New Roman"/>
          <w:sz w:val="28"/>
          <w:szCs w:val="28"/>
        </w:rPr>
        <w:t>снять с</w:t>
      </w:r>
      <w:r>
        <w:rPr>
          <w:rFonts w:ascii="Times New Roman" w:hAnsi="Times New Roman" w:cs="Times New Roman"/>
          <w:sz w:val="28"/>
          <w:szCs w:val="28"/>
        </w:rPr>
        <w:t xml:space="preserve"> себя</w:t>
      </w:r>
      <w:r w:rsidRPr="00536320">
        <w:rPr>
          <w:rFonts w:ascii="Times New Roman" w:hAnsi="Times New Roman" w:cs="Times New Roman"/>
          <w:sz w:val="28"/>
          <w:szCs w:val="28"/>
        </w:rPr>
        <w:t xml:space="preserve"> и с учеников страх перед ошибкой. </w:t>
      </w:r>
    </w:p>
    <w:p w:rsidR="00536320" w:rsidRPr="00536320" w:rsidRDefault="00536320" w:rsidP="00536320">
      <w:pPr>
        <w:spacing w:after="0" w:line="360" w:lineRule="auto"/>
        <w:ind w:firstLine="708"/>
        <w:contextualSpacing/>
        <w:jc w:val="both"/>
        <w:rPr>
          <w:rFonts w:ascii="Times New Roman" w:hAnsi="Times New Roman" w:cs="Times New Roman"/>
          <w:sz w:val="28"/>
          <w:szCs w:val="28"/>
        </w:rPr>
      </w:pPr>
      <w:r w:rsidRPr="00536320">
        <w:rPr>
          <w:rFonts w:ascii="Times New Roman" w:hAnsi="Times New Roman" w:cs="Times New Roman"/>
          <w:sz w:val="28"/>
          <w:szCs w:val="28"/>
        </w:rPr>
        <w:t xml:space="preserve">Развивать и укреплять союз равноправных участников процесса игры-обучения </w:t>
      </w:r>
      <w:r>
        <w:rPr>
          <w:rFonts w:ascii="Times New Roman" w:hAnsi="Times New Roman" w:cs="Times New Roman"/>
          <w:sz w:val="28"/>
          <w:szCs w:val="28"/>
        </w:rPr>
        <w:t>мне</w:t>
      </w:r>
      <w:r w:rsidRPr="00536320">
        <w:rPr>
          <w:rFonts w:ascii="Times New Roman" w:hAnsi="Times New Roman" w:cs="Times New Roman"/>
          <w:sz w:val="28"/>
          <w:szCs w:val="28"/>
        </w:rPr>
        <w:t xml:space="preserve"> помогают следующие </w:t>
      </w:r>
      <w:r>
        <w:rPr>
          <w:rFonts w:ascii="Times New Roman" w:hAnsi="Times New Roman" w:cs="Times New Roman"/>
          <w:sz w:val="28"/>
          <w:szCs w:val="28"/>
        </w:rPr>
        <w:t>принципы театральной педагогики</w:t>
      </w:r>
      <w:r w:rsidRPr="00536320">
        <w:rPr>
          <w:rFonts w:ascii="Times New Roman" w:hAnsi="Times New Roman" w:cs="Times New Roman"/>
          <w:sz w:val="28"/>
          <w:szCs w:val="28"/>
        </w:rPr>
        <w:t>:</w:t>
      </w:r>
    </w:p>
    <w:p w:rsidR="00536320" w:rsidRPr="00536320" w:rsidRDefault="00536320" w:rsidP="00536320">
      <w:pPr>
        <w:spacing w:after="0" w:line="360" w:lineRule="auto"/>
        <w:ind w:firstLine="708"/>
        <w:contextualSpacing/>
        <w:jc w:val="both"/>
        <w:rPr>
          <w:rFonts w:ascii="Times New Roman" w:hAnsi="Times New Roman" w:cs="Times New Roman"/>
          <w:sz w:val="28"/>
          <w:szCs w:val="28"/>
        </w:rPr>
      </w:pPr>
      <w:r w:rsidRPr="00536320">
        <w:rPr>
          <w:rFonts w:ascii="Times New Roman" w:hAnsi="Times New Roman" w:cs="Times New Roman"/>
          <w:sz w:val="28"/>
          <w:szCs w:val="28"/>
        </w:rPr>
        <w:t xml:space="preserve">1. Принцип </w:t>
      </w:r>
      <w:proofErr w:type="spellStart"/>
      <w:r w:rsidRPr="00536320">
        <w:rPr>
          <w:rFonts w:ascii="Times New Roman" w:hAnsi="Times New Roman" w:cs="Times New Roman"/>
          <w:sz w:val="28"/>
          <w:szCs w:val="28"/>
        </w:rPr>
        <w:t>импровизационности</w:t>
      </w:r>
      <w:proofErr w:type="spellEnd"/>
      <w:r w:rsidRPr="00536320">
        <w:rPr>
          <w:rFonts w:ascii="Times New Roman" w:hAnsi="Times New Roman" w:cs="Times New Roman"/>
          <w:sz w:val="28"/>
          <w:szCs w:val="28"/>
        </w:rPr>
        <w:t xml:space="preserve">. "Здесь, сегодня, сейчас!". Быть готовым к импровизации в заданиях и условиях его выполнения. Быть готовым к просчетам и </w:t>
      </w:r>
      <w:proofErr w:type="gramStart"/>
      <w:r w:rsidRPr="00536320">
        <w:rPr>
          <w:rFonts w:ascii="Times New Roman" w:hAnsi="Times New Roman" w:cs="Times New Roman"/>
          <w:sz w:val="28"/>
          <w:szCs w:val="28"/>
        </w:rPr>
        <w:t>победам</w:t>
      </w:r>
      <w:proofErr w:type="gramEnd"/>
      <w:r w:rsidRPr="00536320">
        <w:rPr>
          <w:rFonts w:ascii="Times New Roman" w:hAnsi="Times New Roman" w:cs="Times New Roman"/>
          <w:sz w:val="28"/>
          <w:szCs w:val="28"/>
        </w:rPr>
        <w:t xml:space="preserve"> как своим, так и учеников. Преодоление всех препятствий встречать как прекрасную возможность для живого общения </w:t>
      </w:r>
      <w:r w:rsidRPr="00536320">
        <w:rPr>
          <w:rFonts w:ascii="Times New Roman" w:hAnsi="Times New Roman" w:cs="Times New Roman"/>
          <w:sz w:val="28"/>
          <w:szCs w:val="28"/>
        </w:rPr>
        <w:lastRenderedPageBreak/>
        <w:t>детей друг с другом. Видеть сущность их роста в моменты непонимания, затруднений, вопрошания.</w:t>
      </w:r>
    </w:p>
    <w:p w:rsidR="00536320" w:rsidRPr="00536320" w:rsidRDefault="00536320" w:rsidP="00536320">
      <w:pPr>
        <w:spacing w:after="0" w:line="360" w:lineRule="auto"/>
        <w:ind w:firstLine="708"/>
        <w:contextualSpacing/>
        <w:jc w:val="both"/>
        <w:rPr>
          <w:rFonts w:ascii="Times New Roman" w:hAnsi="Times New Roman" w:cs="Times New Roman"/>
          <w:sz w:val="28"/>
          <w:szCs w:val="28"/>
        </w:rPr>
      </w:pPr>
      <w:r w:rsidRPr="00536320">
        <w:rPr>
          <w:rFonts w:ascii="Times New Roman" w:hAnsi="Times New Roman" w:cs="Times New Roman"/>
          <w:sz w:val="28"/>
          <w:szCs w:val="28"/>
        </w:rPr>
        <w:t xml:space="preserve">2. Не "разжевывать" каждое задание. Принцип </w:t>
      </w:r>
      <w:r w:rsidRPr="00536320">
        <w:rPr>
          <w:rFonts w:ascii="Times New Roman" w:hAnsi="Times New Roman" w:cs="Times New Roman"/>
          <w:sz w:val="28"/>
          <w:szCs w:val="28"/>
        </w:rPr>
        <w:t>дефицита</w:t>
      </w:r>
      <w:r w:rsidRPr="00536320">
        <w:rPr>
          <w:rFonts w:ascii="Times New Roman" w:hAnsi="Times New Roman" w:cs="Times New Roman"/>
          <w:sz w:val="28"/>
          <w:szCs w:val="28"/>
        </w:rPr>
        <w:t xml:space="preserve"> информации или умалчивания. "Не понял" у детей часто связано не с самим процессом понимания. Это может быть просто защита - "не хочется работать, потяну время", желание обратить на себя внимание педагога и школьная привычка "нахлебничества" - педагог обязан "все разжевать и в рот положить". Здесь комментарии необходимы деловые, самые насущные, дающие начальную установку к совместной деятельности и общению детей друг с другом. Необходимо дать возможность уточнить у сверстников на самом деле непонятный вопрос. Это не значит списать, к чему наши дети уже давно приучены, это, значит, легализовать взаимопомощь. Такое уточнение полезно и для тех и для других более чем многократные разъяснения педагога. Сверстники поймут друг друга быстрее. К тому же начнут делать - поймут!</w:t>
      </w:r>
    </w:p>
    <w:p w:rsidR="00536320" w:rsidRPr="00536320" w:rsidRDefault="00536320" w:rsidP="00536320">
      <w:pPr>
        <w:spacing w:after="0" w:line="360" w:lineRule="auto"/>
        <w:ind w:firstLine="708"/>
        <w:contextualSpacing/>
        <w:jc w:val="both"/>
        <w:rPr>
          <w:rFonts w:ascii="Times New Roman" w:hAnsi="Times New Roman" w:cs="Times New Roman"/>
          <w:sz w:val="28"/>
          <w:szCs w:val="28"/>
        </w:rPr>
      </w:pPr>
      <w:r w:rsidRPr="00536320">
        <w:rPr>
          <w:rFonts w:ascii="Times New Roman" w:hAnsi="Times New Roman" w:cs="Times New Roman"/>
          <w:sz w:val="28"/>
          <w:szCs w:val="28"/>
        </w:rPr>
        <w:t>3. Даже, если задание детьми на самом деле, по вашему мнению, не понято, но они что-то делают, не спешите прервать и разъяснить "правильный" вариант. Часто "неверное" выполнение задания открывает новые возможности его применения, новую модификацию, о которых вы и не догадываетесь. Возможно, здесь дороже сама активность детей, а не правильность выполнения условий задания. Важно, чтобы постоянно существовала возможность тренинга в поисках решения проблемы и самостоятельности в преодолении препятствий. Это принцип приоритета ученической самодеятельности.</w:t>
      </w:r>
    </w:p>
    <w:p w:rsidR="00536320" w:rsidRPr="00536320" w:rsidRDefault="00536320" w:rsidP="00536320">
      <w:pPr>
        <w:spacing w:after="0" w:line="360" w:lineRule="auto"/>
        <w:ind w:firstLine="708"/>
        <w:contextualSpacing/>
        <w:jc w:val="both"/>
        <w:rPr>
          <w:rFonts w:ascii="Times New Roman" w:hAnsi="Times New Roman" w:cs="Times New Roman"/>
          <w:sz w:val="28"/>
          <w:szCs w:val="28"/>
        </w:rPr>
      </w:pPr>
      <w:r w:rsidRPr="00536320">
        <w:rPr>
          <w:rFonts w:ascii="Times New Roman" w:hAnsi="Times New Roman" w:cs="Times New Roman"/>
          <w:sz w:val="28"/>
          <w:szCs w:val="28"/>
        </w:rPr>
        <w:t xml:space="preserve">4. Часто педагог переживает острые негативные эмоции при столкновении с отказом детей выполнять задание. Он “мучился, творил, выдумывал ночами” и принес детям "подарок", за который ждет естественного вознаграждения - радостного принятия и воплощения. А им не нравится, а они не хотят "Демьяновой ухи". И тут же возникает обида на "отказников", а, в конце концов, вывод "да им вообще ничего не нужно!..". </w:t>
      </w:r>
      <w:r w:rsidRPr="00536320">
        <w:rPr>
          <w:rFonts w:ascii="Times New Roman" w:hAnsi="Times New Roman" w:cs="Times New Roman"/>
          <w:sz w:val="28"/>
          <w:szCs w:val="28"/>
        </w:rPr>
        <w:lastRenderedPageBreak/>
        <w:t xml:space="preserve">Так появляются два враждующих лагеря учеников и учителей, </w:t>
      </w:r>
      <w:proofErr w:type="spellStart"/>
      <w:r w:rsidRPr="00536320">
        <w:rPr>
          <w:rFonts w:ascii="Times New Roman" w:hAnsi="Times New Roman" w:cs="Times New Roman"/>
          <w:sz w:val="28"/>
          <w:szCs w:val="28"/>
        </w:rPr>
        <w:t>штрейбрейхеры</w:t>
      </w:r>
      <w:proofErr w:type="spellEnd"/>
      <w:r w:rsidRPr="00536320">
        <w:rPr>
          <w:rFonts w:ascii="Times New Roman" w:hAnsi="Times New Roman" w:cs="Times New Roman"/>
          <w:sz w:val="28"/>
          <w:szCs w:val="28"/>
        </w:rPr>
        <w:t>-отличники и “трудные”. Трудные это те, которые не могут или не хотят угодничать перед педагогом. Принцип приоритета ученика: “Зритель всегда прав!”</w:t>
      </w:r>
    </w:p>
    <w:p w:rsidR="00536320" w:rsidRPr="00536320" w:rsidRDefault="00536320" w:rsidP="00536320">
      <w:pPr>
        <w:spacing w:after="0" w:line="360" w:lineRule="auto"/>
        <w:ind w:firstLine="708"/>
        <w:contextualSpacing/>
        <w:jc w:val="both"/>
        <w:rPr>
          <w:rFonts w:ascii="Times New Roman" w:hAnsi="Times New Roman" w:cs="Times New Roman"/>
          <w:sz w:val="28"/>
          <w:szCs w:val="28"/>
        </w:rPr>
      </w:pPr>
      <w:r w:rsidRPr="00536320">
        <w:rPr>
          <w:rFonts w:ascii="Times New Roman" w:hAnsi="Times New Roman" w:cs="Times New Roman"/>
          <w:sz w:val="28"/>
          <w:szCs w:val="28"/>
        </w:rPr>
        <w:t>Совет здесь заключается в перестройке своей общей позиции по отношению к отказу. Если постараться увидеть в нем подсказку для себя, реальную "обратную связь", о которой мечтают педагоги, то это воспримется как ответный подарок от ребенка. Во-первых, он проявил свою независимость, самостоятельность, которую вы собирались в нем воспитывать. А во-вторых, он обратил ваше внимание на необходимость более тщательной оценки уровня подготовки и интересов учеников. Это поможет вам найти адекватность вашего задания уровню потребности в нем. Именно в это время вы совершенствуетесь как педагог, если конечно вам это нужно.</w:t>
      </w:r>
    </w:p>
    <w:p w:rsidR="00536320" w:rsidRPr="00536320" w:rsidRDefault="00536320" w:rsidP="00536320">
      <w:pPr>
        <w:spacing w:after="0" w:line="360" w:lineRule="auto"/>
        <w:ind w:firstLine="708"/>
        <w:contextualSpacing/>
        <w:jc w:val="both"/>
        <w:rPr>
          <w:rFonts w:ascii="Times New Roman" w:hAnsi="Times New Roman" w:cs="Times New Roman"/>
          <w:sz w:val="28"/>
          <w:szCs w:val="28"/>
        </w:rPr>
      </w:pPr>
      <w:r w:rsidRPr="00536320">
        <w:rPr>
          <w:rFonts w:ascii="Times New Roman" w:hAnsi="Times New Roman" w:cs="Times New Roman"/>
          <w:sz w:val="28"/>
          <w:szCs w:val="28"/>
        </w:rPr>
        <w:t xml:space="preserve">5. Один из центральных приемов это работа над заданием малыми группами. Именно здесь, в ситуации </w:t>
      </w:r>
      <w:proofErr w:type="spellStart"/>
      <w:r w:rsidRPr="00536320">
        <w:rPr>
          <w:rFonts w:ascii="Times New Roman" w:hAnsi="Times New Roman" w:cs="Times New Roman"/>
          <w:sz w:val="28"/>
          <w:szCs w:val="28"/>
        </w:rPr>
        <w:t>взаимодополнения</w:t>
      </w:r>
      <w:proofErr w:type="spellEnd"/>
      <w:r w:rsidRPr="00536320">
        <w:rPr>
          <w:rFonts w:ascii="Times New Roman" w:hAnsi="Times New Roman" w:cs="Times New Roman"/>
          <w:sz w:val="28"/>
          <w:szCs w:val="28"/>
        </w:rPr>
        <w:t xml:space="preserve"> и постоянной смены ролевых функций, эффективно работают и постоянно оттачиваются все приемы и умения создать общий лад в совместной работе. Нарабатывается смена ролевых функций (учитель-</w:t>
      </w:r>
      <w:proofErr w:type="spellStart"/>
      <w:r w:rsidRPr="00536320">
        <w:rPr>
          <w:rFonts w:ascii="Times New Roman" w:hAnsi="Times New Roman" w:cs="Times New Roman"/>
          <w:sz w:val="28"/>
          <w:szCs w:val="28"/>
        </w:rPr>
        <w:t>ученник</w:t>
      </w:r>
      <w:proofErr w:type="spellEnd"/>
      <w:r w:rsidRPr="00536320">
        <w:rPr>
          <w:rFonts w:ascii="Times New Roman" w:hAnsi="Times New Roman" w:cs="Times New Roman"/>
          <w:sz w:val="28"/>
          <w:szCs w:val="28"/>
        </w:rPr>
        <w:t>, лидер-ведомый, дополняющий), так как группы по составу постоянно меняются. Возникает объективная необходимость включения в работу каждого участника группы, так как держать ответ за группу может выпасть на любого из участников по жребию. Это принцип дела, а не амбиций. “Сегодня ты играешь Гамлета, а завтра участник массовки”.</w:t>
      </w:r>
    </w:p>
    <w:p w:rsidR="00536320" w:rsidRPr="00536320" w:rsidRDefault="00536320" w:rsidP="00536320">
      <w:pPr>
        <w:spacing w:after="0" w:line="360" w:lineRule="auto"/>
        <w:ind w:firstLine="708"/>
        <w:contextualSpacing/>
        <w:jc w:val="both"/>
        <w:rPr>
          <w:rFonts w:ascii="Times New Roman" w:hAnsi="Times New Roman" w:cs="Times New Roman"/>
          <w:sz w:val="28"/>
          <w:szCs w:val="28"/>
        </w:rPr>
      </w:pPr>
      <w:r w:rsidRPr="00536320">
        <w:rPr>
          <w:rFonts w:ascii="Times New Roman" w:hAnsi="Times New Roman" w:cs="Times New Roman"/>
          <w:sz w:val="28"/>
          <w:szCs w:val="28"/>
        </w:rPr>
        <w:t>6. Принцип “Не суди…” Отрабатывается такт в умении "судить" работу другой группы по делу, а не по личным симпатиям и претензиям, которые выливаются во взаимные обиды и боль. Чтобы избежать таких "разборок" педагогу необходимо установить именно деловые, конкретные критерии оценок выполнения заданий.</w:t>
      </w:r>
    </w:p>
    <w:p w:rsidR="00536320" w:rsidRPr="00536320" w:rsidRDefault="00536320" w:rsidP="00536320">
      <w:pPr>
        <w:spacing w:after="0" w:line="360" w:lineRule="auto"/>
        <w:ind w:firstLine="708"/>
        <w:contextualSpacing/>
        <w:jc w:val="both"/>
        <w:rPr>
          <w:rFonts w:ascii="Times New Roman" w:hAnsi="Times New Roman" w:cs="Times New Roman"/>
          <w:sz w:val="28"/>
          <w:szCs w:val="28"/>
        </w:rPr>
      </w:pPr>
      <w:r w:rsidRPr="00536320">
        <w:rPr>
          <w:rFonts w:ascii="Times New Roman" w:hAnsi="Times New Roman" w:cs="Times New Roman"/>
          <w:sz w:val="28"/>
          <w:szCs w:val="28"/>
        </w:rPr>
        <w:lastRenderedPageBreak/>
        <w:t xml:space="preserve">Например: успели или не успели уложиться в установленное время? Все или не все участники группы были заняты в демонстрации ответа? </w:t>
      </w:r>
      <w:proofErr w:type="gramStart"/>
      <w:r w:rsidRPr="00536320">
        <w:rPr>
          <w:rFonts w:ascii="Times New Roman" w:hAnsi="Times New Roman" w:cs="Times New Roman"/>
          <w:sz w:val="28"/>
          <w:szCs w:val="28"/>
        </w:rPr>
        <w:t>Согласны</w:t>
      </w:r>
      <w:proofErr w:type="gramEnd"/>
      <w:r w:rsidRPr="00536320">
        <w:rPr>
          <w:rFonts w:ascii="Times New Roman" w:hAnsi="Times New Roman" w:cs="Times New Roman"/>
          <w:sz w:val="28"/>
          <w:szCs w:val="28"/>
        </w:rPr>
        <w:t xml:space="preserve">, или не согласны с ответом? </w:t>
      </w:r>
      <w:proofErr w:type="gramStart"/>
      <w:r w:rsidRPr="00536320">
        <w:rPr>
          <w:rFonts w:ascii="Times New Roman" w:hAnsi="Times New Roman" w:cs="Times New Roman"/>
          <w:sz w:val="28"/>
          <w:szCs w:val="28"/>
        </w:rPr>
        <w:t>Такие однозначные, не касающиеся оценок "нравится - не нравится, плохо - хорошо", критерии, на первых порах контролируют, прежде всего, организационные рамки задания.</w:t>
      </w:r>
      <w:proofErr w:type="gramEnd"/>
      <w:r w:rsidRPr="00536320">
        <w:rPr>
          <w:rFonts w:ascii="Times New Roman" w:hAnsi="Times New Roman" w:cs="Times New Roman"/>
          <w:sz w:val="28"/>
          <w:szCs w:val="28"/>
        </w:rPr>
        <w:t xml:space="preserve"> В дальнейшем, изучая критерии оценок, ученики приучаются отслеживать и отмечать объективные, а не вкусовые стороны явления. Это позволяет снять остроту проблемы столкновения амбиций в коллективной работе и более конструктивно вести учет освоенного материала.</w:t>
      </w:r>
    </w:p>
    <w:p w:rsidR="00536320" w:rsidRPr="00536320" w:rsidRDefault="00536320" w:rsidP="00536320">
      <w:pPr>
        <w:spacing w:after="0" w:line="360" w:lineRule="auto"/>
        <w:ind w:firstLine="708"/>
        <w:contextualSpacing/>
        <w:jc w:val="both"/>
        <w:rPr>
          <w:rFonts w:ascii="Times New Roman" w:hAnsi="Times New Roman" w:cs="Times New Roman"/>
          <w:sz w:val="28"/>
          <w:szCs w:val="28"/>
        </w:rPr>
      </w:pPr>
      <w:r w:rsidRPr="00536320">
        <w:rPr>
          <w:rFonts w:ascii="Times New Roman" w:hAnsi="Times New Roman" w:cs="Times New Roman"/>
          <w:sz w:val="28"/>
          <w:szCs w:val="28"/>
        </w:rPr>
        <w:t>Периодически отдавая роль "судьи" ученикам, педагог расширяет сферу их самостоятельности и получает объективную оценку своей деятельности: чему научились его воспитанники реально, а не по его представлениям. В этом случае не спасут фразы "я же им сто раз говорил!..". Чем раньше мы видим реальные плоды своей деятельности, тем больше у нас времени и шансов еще что-то изменить.</w:t>
      </w:r>
    </w:p>
    <w:p w:rsidR="00536320" w:rsidRPr="00536320" w:rsidRDefault="00536320" w:rsidP="00536320">
      <w:pPr>
        <w:spacing w:after="0" w:line="360" w:lineRule="auto"/>
        <w:ind w:firstLine="708"/>
        <w:contextualSpacing/>
        <w:jc w:val="both"/>
        <w:rPr>
          <w:rFonts w:ascii="Times New Roman" w:hAnsi="Times New Roman" w:cs="Times New Roman"/>
          <w:sz w:val="28"/>
          <w:szCs w:val="28"/>
        </w:rPr>
      </w:pPr>
      <w:r w:rsidRPr="00536320">
        <w:rPr>
          <w:rFonts w:ascii="Times New Roman" w:hAnsi="Times New Roman" w:cs="Times New Roman"/>
          <w:sz w:val="28"/>
          <w:szCs w:val="28"/>
        </w:rPr>
        <w:t xml:space="preserve">7. Принцип соответствия содержания работы определенной  внешней </w:t>
      </w:r>
      <w:proofErr w:type="gramStart"/>
      <w:r w:rsidRPr="00536320">
        <w:rPr>
          <w:rFonts w:ascii="Times New Roman" w:hAnsi="Times New Roman" w:cs="Times New Roman"/>
          <w:sz w:val="28"/>
          <w:szCs w:val="28"/>
        </w:rPr>
        <w:t>форме</w:t>
      </w:r>
      <w:proofErr w:type="gramEnd"/>
      <w:r w:rsidRPr="00536320">
        <w:rPr>
          <w:rFonts w:ascii="Times New Roman" w:hAnsi="Times New Roman" w:cs="Times New Roman"/>
          <w:sz w:val="28"/>
          <w:szCs w:val="28"/>
        </w:rPr>
        <w:t xml:space="preserve"> т.е. мизансцене. Мизансценическое решение учебного процесса. Это должно выражаться в свободном передвижении учеников и учителя в пространстве класса в зависимости от необходимости содержания работы. Это и </w:t>
      </w:r>
      <w:proofErr w:type="spellStart"/>
      <w:r w:rsidRPr="00536320">
        <w:rPr>
          <w:rFonts w:ascii="Times New Roman" w:hAnsi="Times New Roman" w:cs="Times New Roman"/>
          <w:sz w:val="28"/>
          <w:szCs w:val="28"/>
        </w:rPr>
        <w:t>обживание</w:t>
      </w:r>
      <w:proofErr w:type="spellEnd"/>
      <w:r w:rsidRPr="00536320">
        <w:rPr>
          <w:rFonts w:ascii="Times New Roman" w:hAnsi="Times New Roman" w:cs="Times New Roman"/>
          <w:sz w:val="28"/>
          <w:szCs w:val="28"/>
        </w:rPr>
        <w:t xml:space="preserve"> пространства, для его присвоения и комфортного самочувствия в нем. Это поиски места педагога в каждой конкретной ситуации разное. Не дело должно служить некоему внешнему порядку, а порядок должен изменяться в зависимости от нужд дела.</w:t>
      </w:r>
    </w:p>
    <w:p w:rsidR="00536320" w:rsidRPr="00536320" w:rsidRDefault="00536320" w:rsidP="00536320">
      <w:pPr>
        <w:spacing w:after="0" w:line="360" w:lineRule="auto"/>
        <w:ind w:firstLine="708"/>
        <w:contextualSpacing/>
        <w:jc w:val="both"/>
        <w:rPr>
          <w:rFonts w:ascii="Times New Roman" w:hAnsi="Times New Roman" w:cs="Times New Roman"/>
          <w:sz w:val="28"/>
          <w:szCs w:val="28"/>
        </w:rPr>
      </w:pPr>
      <w:r w:rsidRPr="00536320">
        <w:rPr>
          <w:rFonts w:ascii="Times New Roman" w:hAnsi="Times New Roman" w:cs="Times New Roman"/>
          <w:sz w:val="28"/>
          <w:szCs w:val="28"/>
        </w:rPr>
        <w:t xml:space="preserve">8. Принцип </w:t>
      </w:r>
      <w:proofErr w:type="spellStart"/>
      <w:r w:rsidRPr="00536320">
        <w:rPr>
          <w:rFonts w:ascii="Times New Roman" w:hAnsi="Times New Roman" w:cs="Times New Roman"/>
          <w:sz w:val="28"/>
          <w:szCs w:val="28"/>
        </w:rPr>
        <w:t>проблематизации</w:t>
      </w:r>
      <w:proofErr w:type="spellEnd"/>
      <w:r w:rsidRPr="00536320">
        <w:rPr>
          <w:rFonts w:ascii="Times New Roman" w:hAnsi="Times New Roman" w:cs="Times New Roman"/>
          <w:sz w:val="28"/>
          <w:szCs w:val="28"/>
        </w:rPr>
        <w:t xml:space="preserve">. </w:t>
      </w:r>
    </w:p>
    <w:p w:rsidR="00536320" w:rsidRPr="00536320" w:rsidRDefault="00536320" w:rsidP="00536320">
      <w:pPr>
        <w:spacing w:after="0" w:line="360" w:lineRule="auto"/>
        <w:ind w:firstLine="708"/>
        <w:contextualSpacing/>
        <w:jc w:val="both"/>
        <w:rPr>
          <w:rFonts w:ascii="Times New Roman" w:hAnsi="Times New Roman" w:cs="Times New Roman"/>
          <w:sz w:val="28"/>
          <w:szCs w:val="28"/>
        </w:rPr>
      </w:pPr>
      <w:r w:rsidRPr="00536320">
        <w:rPr>
          <w:rFonts w:ascii="Times New Roman" w:hAnsi="Times New Roman" w:cs="Times New Roman"/>
          <w:sz w:val="28"/>
          <w:szCs w:val="28"/>
        </w:rPr>
        <w:t>Проблемная ситуация (проблема-задача, ситуация-положение)  есть     противоречие круга предлагаемых обстоятельств с потребностями индивида или группы индивидов, находящихся внутри этого замкнутого круга.</w:t>
      </w:r>
    </w:p>
    <w:p w:rsidR="00536320" w:rsidRPr="00536320" w:rsidRDefault="00D70D52" w:rsidP="0053632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36320" w:rsidRPr="00536320">
        <w:rPr>
          <w:rFonts w:ascii="Times New Roman" w:hAnsi="Times New Roman" w:cs="Times New Roman"/>
          <w:sz w:val="28"/>
          <w:szCs w:val="28"/>
        </w:rPr>
        <w:t xml:space="preserve"> Поэтому проблемная ситуация есть психологическая модель условий порождения мышления на основе ситуативной доминанты познавательной потребности.</w:t>
      </w:r>
    </w:p>
    <w:p w:rsidR="00536320" w:rsidRPr="00536320" w:rsidRDefault="00D70D52" w:rsidP="00536320">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36320" w:rsidRPr="00536320">
        <w:rPr>
          <w:rFonts w:ascii="Times New Roman" w:hAnsi="Times New Roman" w:cs="Times New Roman"/>
          <w:sz w:val="28"/>
          <w:szCs w:val="28"/>
        </w:rPr>
        <w:t xml:space="preserve"> В этом смысле проблемная ситуация является первичным и одним из центральных понятий театральной педагогики и в частности </w:t>
      </w:r>
      <w:proofErr w:type="spellStart"/>
      <w:r w:rsidR="00536320" w:rsidRPr="00536320">
        <w:rPr>
          <w:rFonts w:ascii="Times New Roman" w:hAnsi="Times New Roman" w:cs="Times New Roman"/>
          <w:sz w:val="28"/>
          <w:szCs w:val="28"/>
        </w:rPr>
        <w:t>социо</w:t>
      </w:r>
      <w:proofErr w:type="spellEnd"/>
      <w:r w:rsidR="00536320" w:rsidRPr="00536320">
        <w:rPr>
          <w:rFonts w:ascii="Times New Roman" w:hAnsi="Times New Roman" w:cs="Times New Roman"/>
          <w:sz w:val="28"/>
          <w:szCs w:val="28"/>
        </w:rPr>
        <w:t>-игрового стиля обучения.</w:t>
      </w:r>
    </w:p>
    <w:p w:rsidR="00536320" w:rsidRDefault="00D70D52" w:rsidP="00D70D52">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Мои воспитанники погружены в самые настоящие «актерские» условия.  Мы работаем по-настоящему! В первую очередь, это работа над собой. </w:t>
      </w:r>
      <w:r w:rsidRPr="00D70D52">
        <w:rPr>
          <w:rFonts w:ascii="Times New Roman" w:hAnsi="Times New Roman" w:cs="Times New Roman"/>
          <w:sz w:val="28"/>
          <w:szCs w:val="28"/>
        </w:rPr>
        <w:t>Это ежедневная тренировка. Целенаправленное, органическое действие актера в предлагаемых автором обстоятельствах — основа актерского искусства.</w:t>
      </w:r>
      <w:r w:rsidR="00536320" w:rsidRPr="00536320">
        <w:rPr>
          <w:rFonts w:ascii="Times New Roman" w:hAnsi="Times New Roman" w:cs="Times New Roman"/>
          <w:sz w:val="28"/>
          <w:szCs w:val="28"/>
        </w:rPr>
        <w:t xml:space="preserve">    </w:t>
      </w:r>
    </w:p>
    <w:p w:rsidR="00145C72" w:rsidRDefault="00145C72" w:rsidP="00D70D52">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Все это приносит свои плоды. На протяжении существования городского фестиваля творческих коллективов школ мои воспитанники добивались огромных успехов. Мы являлись призерами фестиваля, 2010,2012 и победителями – 2011. Кроме того:</w:t>
      </w:r>
    </w:p>
    <w:p w:rsidR="00145C72" w:rsidRPr="00145C72" w:rsidRDefault="00145C72" w:rsidP="00145C72">
      <w:pPr>
        <w:spacing w:after="0" w:line="360" w:lineRule="auto"/>
        <w:ind w:firstLine="708"/>
        <w:contextualSpacing/>
        <w:jc w:val="both"/>
        <w:rPr>
          <w:rFonts w:ascii="Times New Roman" w:hAnsi="Times New Roman" w:cs="Times New Roman"/>
          <w:sz w:val="28"/>
          <w:szCs w:val="28"/>
        </w:rPr>
      </w:pPr>
      <w:r w:rsidRPr="00145C72">
        <w:rPr>
          <w:rFonts w:ascii="Times New Roman" w:hAnsi="Times New Roman" w:cs="Times New Roman"/>
          <w:sz w:val="28"/>
          <w:szCs w:val="28"/>
        </w:rPr>
        <w:t xml:space="preserve">В 2010 году участие в конкурсе «Первые шаги» </w:t>
      </w:r>
      <w:proofErr w:type="spellStart"/>
      <w:r w:rsidRPr="00145C72">
        <w:rPr>
          <w:rFonts w:ascii="Times New Roman" w:hAnsi="Times New Roman" w:cs="Times New Roman"/>
          <w:sz w:val="28"/>
          <w:szCs w:val="28"/>
        </w:rPr>
        <w:t>Залялетдинова</w:t>
      </w:r>
      <w:proofErr w:type="spellEnd"/>
      <w:r w:rsidRPr="00145C72">
        <w:rPr>
          <w:rFonts w:ascii="Times New Roman" w:hAnsi="Times New Roman" w:cs="Times New Roman"/>
          <w:sz w:val="28"/>
          <w:szCs w:val="28"/>
        </w:rPr>
        <w:t xml:space="preserve"> Эмилия-2 место в районе.</w:t>
      </w:r>
    </w:p>
    <w:p w:rsidR="00145C72" w:rsidRPr="00145C72" w:rsidRDefault="00145C72" w:rsidP="00145C72">
      <w:pPr>
        <w:spacing w:after="0" w:line="360" w:lineRule="auto"/>
        <w:ind w:firstLine="708"/>
        <w:contextualSpacing/>
        <w:jc w:val="both"/>
        <w:rPr>
          <w:rFonts w:ascii="Times New Roman" w:hAnsi="Times New Roman" w:cs="Times New Roman"/>
          <w:sz w:val="28"/>
          <w:szCs w:val="28"/>
        </w:rPr>
      </w:pPr>
      <w:r w:rsidRPr="00145C72">
        <w:rPr>
          <w:rFonts w:ascii="Times New Roman" w:hAnsi="Times New Roman" w:cs="Times New Roman"/>
          <w:sz w:val="28"/>
          <w:szCs w:val="28"/>
        </w:rPr>
        <w:t>В 2010 году диплом лауреата 2 степени, цирковая студия «Экспрессия», фестиваль Большая перемена.</w:t>
      </w:r>
    </w:p>
    <w:p w:rsidR="00145C72" w:rsidRPr="00145C72" w:rsidRDefault="00145C72" w:rsidP="00145C72">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2010 году </w:t>
      </w:r>
      <w:proofErr w:type="spellStart"/>
      <w:r>
        <w:rPr>
          <w:rFonts w:ascii="Times New Roman" w:hAnsi="Times New Roman" w:cs="Times New Roman"/>
          <w:sz w:val="28"/>
          <w:szCs w:val="28"/>
        </w:rPr>
        <w:t>спец</w:t>
      </w:r>
      <w:r w:rsidRPr="00145C72">
        <w:rPr>
          <w:rFonts w:ascii="Times New Roman" w:hAnsi="Times New Roman" w:cs="Times New Roman"/>
          <w:sz w:val="28"/>
          <w:szCs w:val="28"/>
        </w:rPr>
        <w:t>приз</w:t>
      </w:r>
      <w:proofErr w:type="spellEnd"/>
      <w:r w:rsidRPr="00145C72">
        <w:rPr>
          <w:rFonts w:ascii="Times New Roman" w:hAnsi="Times New Roman" w:cs="Times New Roman"/>
          <w:sz w:val="28"/>
          <w:szCs w:val="28"/>
        </w:rPr>
        <w:t xml:space="preserve"> за поддержание жанра, фестиваль «Большая перемена».</w:t>
      </w:r>
    </w:p>
    <w:p w:rsidR="00145C72" w:rsidRPr="00145C72" w:rsidRDefault="00145C72" w:rsidP="00145C72">
      <w:pPr>
        <w:spacing w:after="0" w:line="360" w:lineRule="auto"/>
        <w:ind w:firstLine="708"/>
        <w:contextualSpacing/>
        <w:jc w:val="both"/>
        <w:rPr>
          <w:rFonts w:ascii="Times New Roman" w:hAnsi="Times New Roman" w:cs="Times New Roman"/>
          <w:sz w:val="28"/>
          <w:szCs w:val="28"/>
        </w:rPr>
      </w:pPr>
      <w:r w:rsidRPr="00145C72">
        <w:rPr>
          <w:rFonts w:ascii="Times New Roman" w:hAnsi="Times New Roman" w:cs="Times New Roman"/>
          <w:sz w:val="28"/>
          <w:szCs w:val="28"/>
        </w:rPr>
        <w:t>2011 году Конкур «Лидер года» Ершов Кирилл -1 место в районе.</w:t>
      </w:r>
    </w:p>
    <w:p w:rsidR="00145C72" w:rsidRPr="00145C72" w:rsidRDefault="00145C72" w:rsidP="00145C72">
      <w:pPr>
        <w:spacing w:after="0" w:line="360" w:lineRule="auto"/>
        <w:ind w:firstLine="708"/>
        <w:contextualSpacing/>
        <w:jc w:val="both"/>
        <w:rPr>
          <w:rFonts w:ascii="Times New Roman" w:hAnsi="Times New Roman" w:cs="Times New Roman"/>
          <w:sz w:val="28"/>
          <w:szCs w:val="28"/>
        </w:rPr>
      </w:pPr>
      <w:r w:rsidRPr="00145C72">
        <w:rPr>
          <w:rFonts w:ascii="Times New Roman" w:hAnsi="Times New Roman" w:cs="Times New Roman"/>
          <w:sz w:val="28"/>
          <w:szCs w:val="28"/>
        </w:rPr>
        <w:t xml:space="preserve">2011 году участие в конкурсе «Первые шаги», </w:t>
      </w:r>
      <w:proofErr w:type="spellStart"/>
      <w:r w:rsidRPr="00145C72">
        <w:rPr>
          <w:rFonts w:ascii="Times New Roman" w:hAnsi="Times New Roman" w:cs="Times New Roman"/>
          <w:sz w:val="28"/>
          <w:szCs w:val="28"/>
        </w:rPr>
        <w:t>Якупов</w:t>
      </w:r>
      <w:proofErr w:type="spellEnd"/>
      <w:r w:rsidRPr="00145C72">
        <w:rPr>
          <w:rFonts w:ascii="Times New Roman" w:hAnsi="Times New Roman" w:cs="Times New Roman"/>
          <w:sz w:val="28"/>
          <w:szCs w:val="28"/>
        </w:rPr>
        <w:t xml:space="preserve"> </w:t>
      </w:r>
      <w:proofErr w:type="spellStart"/>
      <w:r w:rsidRPr="00145C72">
        <w:rPr>
          <w:rFonts w:ascii="Times New Roman" w:hAnsi="Times New Roman" w:cs="Times New Roman"/>
          <w:sz w:val="28"/>
          <w:szCs w:val="28"/>
        </w:rPr>
        <w:t>Тимерхан</w:t>
      </w:r>
      <w:proofErr w:type="spellEnd"/>
      <w:r w:rsidRPr="00145C72">
        <w:rPr>
          <w:rFonts w:ascii="Times New Roman" w:hAnsi="Times New Roman" w:cs="Times New Roman"/>
          <w:sz w:val="28"/>
          <w:szCs w:val="28"/>
        </w:rPr>
        <w:t xml:space="preserve"> -1 место.</w:t>
      </w:r>
    </w:p>
    <w:p w:rsidR="00145C72" w:rsidRPr="00145C72" w:rsidRDefault="00145C72" w:rsidP="00145C72">
      <w:pPr>
        <w:spacing w:after="0" w:line="360" w:lineRule="auto"/>
        <w:ind w:firstLine="708"/>
        <w:contextualSpacing/>
        <w:jc w:val="both"/>
        <w:rPr>
          <w:rFonts w:ascii="Times New Roman" w:hAnsi="Times New Roman" w:cs="Times New Roman"/>
          <w:sz w:val="28"/>
          <w:szCs w:val="28"/>
        </w:rPr>
      </w:pPr>
      <w:r w:rsidRPr="00145C72">
        <w:rPr>
          <w:rFonts w:ascii="Times New Roman" w:hAnsi="Times New Roman" w:cs="Times New Roman"/>
          <w:sz w:val="28"/>
          <w:szCs w:val="28"/>
        </w:rPr>
        <w:t>В 2011 организация и проведение районного «Дня Учителя».</w:t>
      </w:r>
    </w:p>
    <w:p w:rsidR="00145C72" w:rsidRPr="00145C72" w:rsidRDefault="00145C72" w:rsidP="00145C72">
      <w:pPr>
        <w:spacing w:after="0" w:line="360" w:lineRule="auto"/>
        <w:ind w:firstLine="708"/>
        <w:contextualSpacing/>
        <w:jc w:val="both"/>
        <w:rPr>
          <w:rFonts w:ascii="Times New Roman" w:hAnsi="Times New Roman" w:cs="Times New Roman"/>
          <w:sz w:val="28"/>
          <w:szCs w:val="28"/>
        </w:rPr>
      </w:pPr>
      <w:r w:rsidRPr="00145C72">
        <w:rPr>
          <w:rFonts w:ascii="Times New Roman" w:hAnsi="Times New Roman" w:cs="Times New Roman"/>
          <w:sz w:val="28"/>
          <w:szCs w:val="28"/>
        </w:rPr>
        <w:t>В 2011 году диплом лауреата, цирковая группа «Экспрессия», фестиваль «Большая Перемена».</w:t>
      </w:r>
    </w:p>
    <w:p w:rsidR="00145C72" w:rsidRPr="00145C72" w:rsidRDefault="00145C72" w:rsidP="00145C72">
      <w:pPr>
        <w:spacing w:after="0" w:line="360" w:lineRule="auto"/>
        <w:ind w:firstLine="708"/>
        <w:contextualSpacing/>
        <w:jc w:val="both"/>
        <w:rPr>
          <w:rFonts w:ascii="Times New Roman" w:hAnsi="Times New Roman" w:cs="Times New Roman"/>
          <w:sz w:val="28"/>
          <w:szCs w:val="28"/>
        </w:rPr>
      </w:pPr>
      <w:r w:rsidRPr="00145C72">
        <w:rPr>
          <w:rFonts w:ascii="Times New Roman" w:hAnsi="Times New Roman" w:cs="Times New Roman"/>
          <w:sz w:val="28"/>
          <w:szCs w:val="28"/>
        </w:rPr>
        <w:t xml:space="preserve">В 2012 году  Конкурс «Лидер года», Халилова Адель -1 место в городе, Скворцова Татьяна -2 </w:t>
      </w:r>
      <w:proofErr w:type="spellStart"/>
      <w:r w:rsidRPr="00145C72">
        <w:rPr>
          <w:rFonts w:ascii="Times New Roman" w:hAnsi="Times New Roman" w:cs="Times New Roman"/>
          <w:sz w:val="28"/>
          <w:szCs w:val="28"/>
        </w:rPr>
        <w:t>местов</w:t>
      </w:r>
      <w:proofErr w:type="spellEnd"/>
      <w:r w:rsidRPr="00145C72">
        <w:rPr>
          <w:rFonts w:ascii="Times New Roman" w:hAnsi="Times New Roman" w:cs="Times New Roman"/>
          <w:sz w:val="28"/>
          <w:szCs w:val="28"/>
        </w:rPr>
        <w:t xml:space="preserve"> городе</w:t>
      </w:r>
    </w:p>
    <w:p w:rsidR="00145C72" w:rsidRPr="00145C72" w:rsidRDefault="00145C72" w:rsidP="00145C72">
      <w:pPr>
        <w:spacing w:after="0" w:line="360" w:lineRule="auto"/>
        <w:ind w:firstLine="708"/>
        <w:contextualSpacing/>
        <w:jc w:val="both"/>
        <w:rPr>
          <w:rFonts w:ascii="Times New Roman" w:hAnsi="Times New Roman" w:cs="Times New Roman"/>
          <w:sz w:val="28"/>
          <w:szCs w:val="28"/>
        </w:rPr>
      </w:pPr>
      <w:r w:rsidRPr="00145C72">
        <w:rPr>
          <w:rFonts w:ascii="Times New Roman" w:hAnsi="Times New Roman" w:cs="Times New Roman"/>
          <w:sz w:val="28"/>
          <w:szCs w:val="28"/>
        </w:rPr>
        <w:t>В 2012 году организация и проведение встречи детей с международной комиссией FISU.</w:t>
      </w:r>
    </w:p>
    <w:p w:rsidR="00145C72" w:rsidRPr="00145C72" w:rsidRDefault="00145C72" w:rsidP="00145C72">
      <w:pPr>
        <w:spacing w:after="0" w:line="360" w:lineRule="auto"/>
        <w:ind w:firstLine="708"/>
        <w:contextualSpacing/>
        <w:jc w:val="both"/>
        <w:rPr>
          <w:rFonts w:ascii="Times New Roman" w:hAnsi="Times New Roman" w:cs="Times New Roman"/>
          <w:sz w:val="28"/>
          <w:szCs w:val="28"/>
        </w:rPr>
      </w:pPr>
      <w:r w:rsidRPr="00145C72">
        <w:rPr>
          <w:rFonts w:ascii="Times New Roman" w:hAnsi="Times New Roman" w:cs="Times New Roman"/>
          <w:sz w:val="28"/>
          <w:szCs w:val="28"/>
        </w:rPr>
        <w:t>В 2012 году завоевали звание Центра подготовки волонтеров «Казань – 2013»</w:t>
      </w:r>
    </w:p>
    <w:p w:rsidR="00145C72" w:rsidRPr="00145C72" w:rsidRDefault="00145C72" w:rsidP="00145C72">
      <w:pPr>
        <w:spacing w:after="0" w:line="360" w:lineRule="auto"/>
        <w:ind w:firstLine="708"/>
        <w:contextualSpacing/>
        <w:jc w:val="both"/>
        <w:rPr>
          <w:rFonts w:ascii="Times New Roman" w:hAnsi="Times New Roman" w:cs="Times New Roman"/>
          <w:sz w:val="28"/>
          <w:szCs w:val="28"/>
        </w:rPr>
      </w:pPr>
      <w:r w:rsidRPr="00145C72">
        <w:rPr>
          <w:rFonts w:ascii="Times New Roman" w:hAnsi="Times New Roman" w:cs="Times New Roman"/>
          <w:sz w:val="28"/>
          <w:szCs w:val="28"/>
        </w:rPr>
        <w:lastRenderedPageBreak/>
        <w:t>В 2012 году победили в конкурсе «Команда-2013»</w:t>
      </w:r>
    </w:p>
    <w:p w:rsidR="00145C72" w:rsidRPr="00145C72" w:rsidRDefault="00145C72" w:rsidP="00145C72">
      <w:pPr>
        <w:spacing w:after="0" w:line="360" w:lineRule="auto"/>
        <w:ind w:firstLine="708"/>
        <w:contextualSpacing/>
        <w:jc w:val="both"/>
        <w:rPr>
          <w:rFonts w:ascii="Times New Roman" w:hAnsi="Times New Roman" w:cs="Times New Roman"/>
          <w:sz w:val="28"/>
          <w:szCs w:val="28"/>
        </w:rPr>
      </w:pPr>
      <w:r w:rsidRPr="00145C72">
        <w:rPr>
          <w:rFonts w:ascii="Times New Roman" w:hAnsi="Times New Roman" w:cs="Times New Roman"/>
          <w:sz w:val="28"/>
          <w:szCs w:val="28"/>
        </w:rPr>
        <w:t>В 2012 организация и проведение районного фестиваля детского творчества.</w:t>
      </w:r>
    </w:p>
    <w:p w:rsidR="00145C72" w:rsidRPr="00145C72" w:rsidRDefault="00145C72" w:rsidP="00145C72">
      <w:pPr>
        <w:spacing w:after="0" w:line="360" w:lineRule="auto"/>
        <w:ind w:firstLine="708"/>
        <w:contextualSpacing/>
        <w:jc w:val="both"/>
        <w:rPr>
          <w:rFonts w:ascii="Times New Roman" w:hAnsi="Times New Roman" w:cs="Times New Roman"/>
          <w:sz w:val="28"/>
          <w:szCs w:val="28"/>
        </w:rPr>
      </w:pPr>
      <w:r w:rsidRPr="00145C72">
        <w:rPr>
          <w:rFonts w:ascii="Times New Roman" w:hAnsi="Times New Roman" w:cs="Times New Roman"/>
          <w:sz w:val="28"/>
          <w:szCs w:val="28"/>
        </w:rPr>
        <w:t xml:space="preserve">В 2012 участие в городском конкурсе чтецов Им. </w:t>
      </w:r>
      <w:proofErr w:type="spellStart"/>
      <w:r w:rsidRPr="00145C72">
        <w:rPr>
          <w:rFonts w:ascii="Times New Roman" w:hAnsi="Times New Roman" w:cs="Times New Roman"/>
          <w:sz w:val="28"/>
          <w:szCs w:val="28"/>
        </w:rPr>
        <w:t>Габдуллы</w:t>
      </w:r>
      <w:proofErr w:type="spellEnd"/>
      <w:proofErr w:type="gramStart"/>
      <w:r w:rsidRPr="00145C72">
        <w:rPr>
          <w:rFonts w:ascii="Times New Roman" w:hAnsi="Times New Roman" w:cs="Times New Roman"/>
          <w:sz w:val="28"/>
          <w:szCs w:val="28"/>
        </w:rPr>
        <w:t xml:space="preserve"> Т</w:t>
      </w:r>
      <w:proofErr w:type="gramEnd"/>
      <w:r w:rsidRPr="00145C72">
        <w:rPr>
          <w:rFonts w:ascii="Times New Roman" w:hAnsi="Times New Roman" w:cs="Times New Roman"/>
          <w:sz w:val="28"/>
          <w:szCs w:val="28"/>
        </w:rPr>
        <w:t>укая, Соловьев Артур-1 место в городе.</w:t>
      </w:r>
    </w:p>
    <w:p w:rsidR="00145C72" w:rsidRPr="00145C72" w:rsidRDefault="00145C72" w:rsidP="00145C72">
      <w:pPr>
        <w:spacing w:after="0" w:line="360" w:lineRule="auto"/>
        <w:ind w:firstLine="708"/>
        <w:contextualSpacing/>
        <w:jc w:val="both"/>
        <w:rPr>
          <w:rFonts w:ascii="Times New Roman" w:hAnsi="Times New Roman" w:cs="Times New Roman"/>
          <w:sz w:val="28"/>
          <w:szCs w:val="28"/>
        </w:rPr>
      </w:pPr>
      <w:r w:rsidRPr="00145C72">
        <w:rPr>
          <w:rFonts w:ascii="Times New Roman" w:hAnsi="Times New Roman" w:cs="Times New Roman"/>
          <w:sz w:val="28"/>
          <w:szCs w:val="28"/>
        </w:rPr>
        <w:t>В 2012 году Конкурс «Юный</w:t>
      </w:r>
      <w:r>
        <w:rPr>
          <w:rFonts w:ascii="Times New Roman" w:hAnsi="Times New Roman" w:cs="Times New Roman"/>
          <w:sz w:val="28"/>
          <w:szCs w:val="28"/>
        </w:rPr>
        <w:t xml:space="preserve"> Казанец» </w:t>
      </w:r>
      <w:proofErr w:type="spellStart"/>
      <w:r>
        <w:rPr>
          <w:rFonts w:ascii="Times New Roman" w:hAnsi="Times New Roman" w:cs="Times New Roman"/>
          <w:sz w:val="28"/>
          <w:szCs w:val="28"/>
        </w:rPr>
        <w:t>Маннанов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Асгат</w:t>
      </w:r>
      <w:proofErr w:type="spellEnd"/>
      <w:r>
        <w:rPr>
          <w:rFonts w:ascii="Times New Roman" w:hAnsi="Times New Roman" w:cs="Times New Roman"/>
          <w:sz w:val="28"/>
          <w:szCs w:val="28"/>
        </w:rPr>
        <w:t xml:space="preserve"> – Гран</w:t>
      </w:r>
      <w:r w:rsidRPr="00145C72">
        <w:rPr>
          <w:rFonts w:ascii="Times New Roman" w:hAnsi="Times New Roman" w:cs="Times New Roman"/>
          <w:sz w:val="28"/>
          <w:szCs w:val="28"/>
        </w:rPr>
        <w:t>-При</w:t>
      </w:r>
      <w:r>
        <w:rPr>
          <w:rFonts w:ascii="Times New Roman" w:hAnsi="Times New Roman" w:cs="Times New Roman"/>
          <w:sz w:val="28"/>
          <w:szCs w:val="28"/>
        </w:rPr>
        <w:t>.</w:t>
      </w:r>
    </w:p>
    <w:p w:rsidR="00145C72" w:rsidRPr="00145C72" w:rsidRDefault="00145C72" w:rsidP="00145C72">
      <w:pPr>
        <w:spacing w:after="0" w:line="360" w:lineRule="auto"/>
        <w:ind w:firstLine="708"/>
        <w:contextualSpacing/>
        <w:jc w:val="both"/>
        <w:rPr>
          <w:rFonts w:ascii="Times New Roman" w:hAnsi="Times New Roman" w:cs="Times New Roman"/>
          <w:sz w:val="28"/>
          <w:szCs w:val="28"/>
        </w:rPr>
      </w:pPr>
    </w:p>
    <w:p w:rsidR="00145C72" w:rsidRDefault="00145C72" w:rsidP="00D70D52">
      <w:pPr>
        <w:spacing w:after="0" w:line="360" w:lineRule="auto"/>
        <w:ind w:firstLine="708"/>
        <w:contextualSpacing/>
        <w:jc w:val="both"/>
        <w:rPr>
          <w:rFonts w:ascii="Times New Roman" w:hAnsi="Times New Roman" w:cs="Times New Roman"/>
          <w:sz w:val="28"/>
          <w:szCs w:val="28"/>
        </w:rPr>
      </w:pPr>
    </w:p>
    <w:p w:rsidR="00145C72" w:rsidRPr="00536320" w:rsidRDefault="00145C72" w:rsidP="00D70D52">
      <w:pPr>
        <w:spacing w:after="0" w:line="360" w:lineRule="auto"/>
        <w:ind w:firstLine="708"/>
        <w:contextualSpacing/>
        <w:jc w:val="both"/>
        <w:rPr>
          <w:rFonts w:ascii="Times New Roman" w:hAnsi="Times New Roman" w:cs="Times New Roman"/>
          <w:sz w:val="28"/>
          <w:szCs w:val="28"/>
        </w:rPr>
      </w:pPr>
    </w:p>
    <w:p w:rsidR="00712623" w:rsidRPr="00EF7F72" w:rsidRDefault="00712623" w:rsidP="0051052A">
      <w:pPr>
        <w:spacing w:after="0" w:line="360" w:lineRule="auto"/>
        <w:contextualSpacing/>
        <w:jc w:val="both"/>
        <w:rPr>
          <w:rFonts w:ascii="Times New Roman" w:hAnsi="Times New Roman" w:cs="Times New Roman"/>
          <w:sz w:val="28"/>
          <w:szCs w:val="28"/>
        </w:rPr>
      </w:pPr>
    </w:p>
    <w:sectPr w:rsidR="00712623" w:rsidRPr="00EF7F72" w:rsidSect="00EF7F72">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34C" w:rsidRDefault="00D9134C" w:rsidP="00712623">
      <w:pPr>
        <w:spacing w:after="0" w:line="240" w:lineRule="auto"/>
      </w:pPr>
      <w:r>
        <w:separator/>
      </w:r>
    </w:p>
  </w:endnote>
  <w:endnote w:type="continuationSeparator" w:id="0">
    <w:p w:rsidR="00D9134C" w:rsidRDefault="00D9134C" w:rsidP="0071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34C" w:rsidRDefault="00D9134C" w:rsidP="00712623">
      <w:pPr>
        <w:spacing w:after="0" w:line="240" w:lineRule="auto"/>
      </w:pPr>
      <w:r>
        <w:separator/>
      </w:r>
    </w:p>
  </w:footnote>
  <w:footnote w:type="continuationSeparator" w:id="0">
    <w:p w:rsidR="00D9134C" w:rsidRDefault="00D9134C" w:rsidP="007126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43255"/>
    <w:multiLevelType w:val="multilevel"/>
    <w:tmpl w:val="442E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204D93"/>
    <w:multiLevelType w:val="multilevel"/>
    <w:tmpl w:val="859A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7C577B"/>
    <w:multiLevelType w:val="multilevel"/>
    <w:tmpl w:val="B7908EEC"/>
    <w:lvl w:ilvl="0">
      <w:start w:val="1"/>
      <w:numFmt w:val="decimal"/>
      <w:lvlText w:val="%1."/>
      <w:lvlJc w:val="left"/>
      <w:pPr>
        <w:tabs>
          <w:tab w:val="num" w:pos="9716"/>
        </w:tabs>
        <w:ind w:left="9716" w:hanging="360"/>
      </w:pPr>
    </w:lvl>
    <w:lvl w:ilvl="1" w:tentative="1">
      <w:start w:val="1"/>
      <w:numFmt w:val="decimal"/>
      <w:lvlText w:val="%2."/>
      <w:lvlJc w:val="left"/>
      <w:pPr>
        <w:tabs>
          <w:tab w:val="num" w:pos="10436"/>
        </w:tabs>
        <w:ind w:left="10436" w:hanging="360"/>
      </w:pPr>
    </w:lvl>
    <w:lvl w:ilvl="2" w:tentative="1">
      <w:start w:val="1"/>
      <w:numFmt w:val="decimal"/>
      <w:lvlText w:val="%3."/>
      <w:lvlJc w:val="left"/>
      <w:pPr>
        <w:tabs>
          <w:tab w:val="num" w:pos="11156"/>
        </w:tabs>
        <w:ind w:left="11156" w:hanging="360"/>
      </w:pPr>
    </w:lvl>
    <w:lvl w:ilvl="3" w:tentative="1">
      <w:start w:val="1"/>
      <w:numFmt w:val="decimal"/>
      <w:lvlText w:val="%4."/>
      <w:lvlJc w:val="left"/>
      <w:pPr>
        <w:tabs>
          <w:tab w:val="num" w:pos="11876"/>
        </w:tabs>
        <w:ind w:left="11876" w:hanging="360"/>
      </w:pPr>
    </w:lvl>
    <w:lvl w:ilvl="4" w:tentative="1">
      <w:start w:val="1"/>
      <w:numFmt w:val="decimal"/>
      <w:lvlText w:val="%5."/>
      <w:lvlJc w:val="left"/>
      <w:pPr>
        <w:tabs>
          <w:tab w:val="num" w:pos="12596"/>
        </w:tabs>
        <w:ind w:left="12596" w:hanging="360"/>
      </w:pPr>
    </w:lvl>
    <w:lvl w:ilvl="5" w:tentative="1">
      <w:start w:val="1"/>
      <w:numFmt w:val="decimal"/>
      <w:lvlText w:val="%6."/>
      <w:lvlJc w:val="left"/>
      <w:pPr>
        <w:tabs>
          <w:tab w:val="num" w:pos="13316"/>
        </w:tabs>
        <w:ind w:left="13316" w:hanging="360"/>
      </w:pPr>
    </w:lvl>
    <w:lvl w:ilvl="6" w:tentative="1">
      <w:start w:val="1"/>
      <w:numFmt w:val="decimal"/>
      <w:lvlText w:val="%7."/>
      <w:lvlJc w:val="left"/>
      <w:pPr>
        <w:tabs>
          <w:tab w:val="num" w:pos="14036"/>
        </w:tabs>
        <w:ind w:left="14036" w:hanging="360"/>
      </w:pPr>
    </w:lvl>
    <w:lvl w:ilvl="7" w:tentative="1">
      <w:start w:val="1"/>
      <w:numFmt w:val="decimal"/>
      <w:lvlText w:val="%8."/>
      <w:lvlJc w:val="left"/>
      <w:pPr>
        <w:tabs>
          <w:tab w:val="num" w:pos="14756"/>
        </w:tabs>
        <w:ind w:left="14756" w:hanging="360"/>
      </w:pPr>
    </w:lvl>
    <w:lvl w:ilvl="8" w:tentative="1">
      <w:start w:val="1"/>
      <w:numFmt w:val="decimal"/>
      <w:lvlText w:val="%9."/>
      <w:lvlJc w:val="left"/>
      <w:pPr>
        <w:tabs>
          <w:tab w:val="num" w:pos="15476"/>
        </w:tabs>
        <w:ind w:left="15476" w:hanging="360"/>
      </w:pPr>
    </w:lvl>
  </w:abstractNum>
  <w:abstractNum w:abstractNumId="3">
    <w:nsid w:val="65036C7D"/>
    <w:multiLevelType w:val="multilevel"/>
    <w:tmpl w:val="9D66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EE"/>
    <w:rsid w:val="000E1D5B"/>
    <w:rsid w:val="00145C72"/>
    <w:rsid w:val="002D00EE"/>
    <w:rsid w:val="00307AA0"/>
    <w:rsid w:val="00386350"/>
    <w:rsid w:val="0051052A"/>
    <w:rsid w:val="00536320"/>
    <w:rsid w:val="006D1C98"/>
    <w:rsid w:val="0070046B"/>
    <w:rsid w:val="00712623"/>
    <w:rsid w:val="00BC0300"/>
    <w:rsid w:val="00D70D52"/>
    <w:rsid w:val="00D87FB2"/>
    <w:rsid w:val="00D9134C"/>
    <w:rsid w:val="00E42E69"/>
    <w:rsid w:val="00EA7052"/>
    <w:rsid w:val="00EF7F72"/>
    <w:rsid w:val="00F30B11"/>
    <w:rsid w:val="00F41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2623"/>
    <w:rPr>
      <w:color w:val="0000FF" w:themeColor="hyperlink"/>
      <w:u w:val="single"/>
    </w:rPr>
  </w:style>
  <w:style w:type="paragraph" w:customStyle="1" w:styleId="base">
    <w:name w:val="base"/>
    <w:basedOn w:val="a"/>
    <w:rsid w:val="00E4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ndnote reference"/>
    <w:basedOn w:val="a0"/>
    <w:uiPriority w:val="99"/>
    <w:semiHidden/>
    <w:unhideWhenUsed/>
    <w:rsid w:val="00E42E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2623"/>
    <w:rPr>
      <w:color w:val="0000FF" w:themeColor="hyperlink"/>
      <w:u w:val="single"/>
    </w:rPr>
  </w:style>
  <w:style w:type="paragraph" w:customStyle="1" w:styleId="base">
    <w:name w:val="base"/>
    <w:basedOn w:val="a"/>
    <w:rsid w:val="00E42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ndnote reference"/>
    <w:basedOn w:val="a0"/>
    <w:uiPriority w:val="99"/>
    <w:semiHidden/>
    <w:unhideWhenUsed/>
    <w:rsid w:val="00E42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83663">
      <w:bodyDiv w:val="1"/>
      <w:marLeft w:val="0"/>
      <w:marRight w:val="0"/>
      <w:marTop w:val="0"/>
      <w:marBottom w:val="0"/>
      <w:divBdr>
        <w:top w:val="none" w:sz="0" w:space="0" w:color="auto"/>
        <w:left w:val="none" w:sz="0" w:space="0" w:color="auto"/>
        <w:bottom w:val="none" w:sz="0" w:space="0" w:color="auto"/>
        <w:right w:val="none" w:sz="0" w:space="0" w:color="auto"/>
      </w:divBdr>
      <w:divsChild>
        <w:div w:id="11032811">
          <w:marLeft w:val="0"/>
          <w:marRight w:val="0"/>
          <w:marTop w:val="0"/>
          <w:marBottom w:val="0"/>
          <w:divBdr>
            <w:top w:val="none" w:sz="0" w:space="0" w:color="auto"/>
            <w:left w:val="none" w:sz="0" w:space="0" w:color="auto"/>
            <w:bottom w:val="none" w:sz="0" w:space="0" w:color="auto"/>
            <w:right w:val="none" w:sz="0" w:space="0" w:color="auto"/>
          </w:divBdr>
          <w:divsChild>
            <w:div w:id="18994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7446">
      <w:bodyDiv w:val="1"/>
      <w:marLeft w:val="0"/>
      <w:marRight w:val="0"/>
      <w:marTop w:val="0"/>
      <w:marBottom w:val="0"/>
      <w:divBdr>
        <w:top w:val="none" w:sz="0" w:space="0" w:color="auto"/>
        <w:left w:val="none" w:sz="0" w:space="0" w:color="auto"/>
        <w:bottom w:val="none" w:sz="0" w:space="0" w:color="auto"/>
        <w:right w:val="none" w:sz="0" w:space="0" w:color="auto"/>
      </w:divBdr>
    </w:div>
    <w:div w:id="1162962075">
      <w:bodyDiv w:val="1"/>
      <w:marLeft w:val="0"/>
      <w:marRight w:val="0"/>
      <w:marTop w:val="0"/>
      <w:marBottom w:val="0"/>
      <w:divBdr>
        <w:top w:val="none" w:sz="0" w:space="0" w:color="auto"/>
        <w:left w:val="none" w:sz="0" w:space="0" w:color="auto"/>
        <w:bottom w:val="none" w:sz="0" w:space="0" w:color="auto"/>
        <w:right w:val="none" w:sz="0" w:space="0" w:color="auto"/>
      </w:divBdr>
      <w:divsChild>
        <w:div w:id="1914582218">
          <w:marLeft w:val="0"/>
          <w:marRight w:val="0"/>
          <w:marTop w:val="0"/>
          <w:marBottom w:val="0"/>
          <w:divBdr>
            <w:top w:val="none" w:sz="0" w:space="0" w:color="auto"/>
            <w:left w:val="none" w:sz="0" w:space="0" w:color="auto"/>
            <w:bottom w:val="none" w:sz="0" w:space="0" w:color="auto"/>
            <w:right w:val="none" w:sz="0" w:space="0" w:color="auto"/>
          </w:divBdr>
          <w:divsChild>
            <w:div w:id="1177428634">
              <w:marLeft w:val="0"/>
              <w:marRight w:val="0"/>
              <w:marTop w:val="0"/>
              <w:marBottom w:val="0"/>
              <w:divBdr>
                <w:top w:val="none" w:sz="0" w:space="0" w:color="auto"/>
                <w:left w:val="none" w:sz="0" w:space="0" w:color="auto"/>
                <w:bottom w:val="none" w:sz="0" w:space="0" w:color="auto"/>
                <w:right w:val="none" w:sz="0" w:space="0" w:color="auto"/>
              </w:divBdr>
              <w:divsChild>
                <w:div w:id="903222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13884893">
      <w:bodyDiv w:val="1"/>
      <w:marLeft w:val="0"/>
      <w:marRight w:val="0"/>
      <w:marTop w:val="0"/>
      <w:marBottom w:val="0"/>
      <w:divBdr>
        <w:top w:val="none" w:sz="0" w:space="0" w:color="auto"/>
        <w:left w:val="none" w:sz="0" w:space="0" w:color="auto"/>
        <w:bottom w:val="none" w:sz="0" w:space="0" w:color="auto"/>
        <w:right w:val="none" w:sz="0" w:space="0" w:color="auto"/>
      </w:divBdr>
      <w:divsChild>
        <w:div w:id="1976249496">
          <w:marLeft w:val="0"/>
          <w:marRight w:val="0"/>
          <w:marTop w:val="0"/>
          <w:marBottom w:val="0"/>
          <w:divBdr>
            <w:top w:val="none" w:sz="0" w:space="0" w:color="auto"/>
            <w:left w:val="none" w:sz="0" w:space="0" w:color="auto"/>
            <w:bottom w:val="none" w:sz="0" w:space="0" w:color="auto"/>
            <w:right w:val="none" w:sz="0" w:space="0" w:color="auto"/>
          </w:divBdr>
          <w:divsChild>
            <w:div w:id="650989957">
              <w:marLeft w:val="0"/>
              <w:marRight w:val="0"/>
              <w:marTop w:val="0"/>
              <w:marBottom w:val="0"/>
              <w:divBdr>
                <w:top w:val="none" w:sz="0" w:space="0" w:color="auto"/>
                <w:left w:val="none" w:sz="0" w:space="0" w:color="auto"/>
                <w:bottom w:val="none" w:sz="0" w:space="0" w:color="auto"/>
                <w:right w:val="none" w:sz="0" w:space="0" w:color="auto"/>
              </w:divBdr>
              <w:divsChild>
                <w:div w:id="1857108126">
                  <w:marLeft w:val="0"/>
                  <w:marRight w:val="0"/>
                  <w:marTop w:val="0"/>
                  <w:marBottom w:val="0"/>
                  <w:divBdr>
                    <w:top w:val="none" w:sz="0" w:space="0" w:color="auto"/>
                    <w:left w:val="none" w:sz="0" w:space="0" w:color="auto"/>
                    <w:bottom w:val="none" w:sz="0" w:space="0" w:color="auto"/>
                    <w:right w:val="none" w:sz="0" w:space="0" w:color="auto"/>
                  </w:divBdr>
                  <w:divsChild>
                    <w:div w:id="228152996">
                      <w:marLeft w:val="0"/>
                      <w:marRight w:val="20"/>
                      <w:marTop w:val="0"/>
                      <w:marBottom w:val="0"/>
                      <w:divBdr>
                        <w:top w:val="none" w:sz="0" w:space="0" w:color="auto"/>
                        <w:left w:val="none" w:sz="0" w:space="0" w:color="auto"/>
                        <w:bottom w:val="none" w:sz="0" w:space="0" w:color="auto"/>
                        <w:right w:val="none" w:sz="0" w:space="0" w:color="auto"/>
                      </w:divBdr>
                      <w:divsChild>
                        <w:div w:id="1371686120">
                          <w:marLeft w:val="0"/>
                          <w:marRight w:val="0"/>
                          <w:marTop w:val="0"/>
                          <w:marBottom w:val="0"/>
                          <w:divBdr>
                            <w:top w:val="none" w:sz="0" w:space="0" w:color="auto"/>
                            <w:left w:val="none" w:sz="0" w:space="0" w:color="auto"/>
                            <w:bottom w:val="none" w:sz="0" w:space="0" w:color="auto"/>
                            <w:right w:val="none" w:sz="0" w:space="0" w:color="auto"/>
                          </w:divBdr>
                          <w:divsChild>
                            <w:div w:id="65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623137">
      <w:bodyDiv w:val="1"/>
      <w:marLeft w:val="0"/>
      <w:marRight w:val="0"/>
      <w:marTop w:val="0"/>
      <w:marBottom w:val="0"/>
      <w:divBdr>
        <w:top w:val="none" w:sz="0" w:space="0" w:color="auto"/>
        <w:left w:val="none" w:sz="0" w:space="0" w:color="auto"/>
        <w:bottom w:val="none" w:sz="0" w:space="0" w:color="auto"/>
        <w:right w:val="none" w:sz="0" w:space="0" w:color="auto"/>
      </w:divBdr>
      <w:divsChild>
        <w:div w:id="1529102061">
          <w:marLeft w:val="0"/>
          <w:marRight w:val="0"/>
          <w:marTop w:val="0"/>
          <w:marBottom w:val="0"/>
          <w:divBdr>
            <w:top w:val="none" w:sz="0" w:space="0" w:color="auto"/>
            <w:left w:val="none" w:sz="0" w:space="0" w:color="auto"/>
            <w:bottom w:val="none" w:sz="0" w:space="0" w:color="auto"/>
            <w:right w:val="none" w:sz="0" w:space="0" w:color="auto"/>
          </w:divBdr>
          <w:divsChild>
            <w:div w:id="161697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00478">
      <w:bodyDiv w:val="1"/>
      <w:marLeft w:val="0"/>
      <w:marRight w:val="0"/>
      <w:marTop w:val="0"/>
      <w:marBottom w:val="0"/>
      <w:divBdr>
        <w:top w:val="none" w:sz="0" w:space="0" w:color="auto"/>
        <w:left w:val="none" w:sz="0" w:space="0" w:color="auto"/>
        <w:bottom w:val="none" w:sz="0" w:space="0" w:color="auto"/>
        <w:right w:val="none" w:sz="0" w:space="0" w:color="auto"/>
      </w:divBdr>
      <w:divsChild>
        <w:div w:id="484662604">
          <w:marLeft w:val="0"/>
          <w:marRight w:val="0"/>
          <w:marTop w:val="0"/>
          <w:marBottom w:val="0"/>
          <w:divBdr>
            <w:top w:val="none" w:sz="0" w:space="0" w:color="auto"/>
            <w:left w:val="none" w:sz="0" w:space="0" w:color="auto"/>
            <w:bottom w:val="none" w:sz="0" w:space="0" w:color="auto"/>
            <w:right w:val="none" w:sz="0" w:space="0" w:color="auto"/>
          </w:divBdr>
          <w:divsChild>
            <w:div w:id="386925115">
              <w:marLeft w:val="0"/>
              <w:marRight w:val="0"/>
              <w:marTop w:val="0"/>
              <w:marBottom w:val="0"/>
              <w:divBdr>
                <w:top w:val="none" w:sz="0" w:space="0" w:color="auto"/>
                <w:left w:val="none" w:sz="0" w:space="0" w:color="auto"/>
                <w:bottom w:val="none" w:sz="0" w:space="0" w:color="auto"/>
                <w:right w:val="none" w:sz="0" w:space="0" w:color="auto"/>
              </w:divBdr>
              <w:divsChild>
                <w:div w:id="399445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41462241">
      <w:bodyDiv w:val="1"/>
      <w:marLeft w:val="0"/>
      <w:marRight w:val="0"/>
      <w:marTop w:val="0"/>
      <w:marBottom w:val="0"/>
      <w:divBdr>
        <w:top w:val="none" w:sz="0" w:space="0" w:color="auto"/>
        <w:left w:val="none" w:sz="0" w:space="0" w:color="auto"/>
        <w:bottom w:val="none" w:sz="0" w:space="0" w:color="auto"/>
        <w:right w:val="none" w:sz="0" w:space="0" w:color="auto"/>
      </w:divBdr>
    </w:div>
    <w:div w:id="2100056723">
      <w:bodyDiv w:val="1"/>
      <w:marLeft w:val="0"/>
      <w:marRight w:val="0"/>
      <w:marTop w:val="0"/>
      <w:marBottom w:val="0"/>
      <w:divBdr>
        <w:top w:val="none" w:sz="0" w:space="0" w:color="auto"/>
        <w:left w:val="none" w:sz="0" w:space="0" w:color="auto"/>
        <w:bottom w:val="none" w:sz="0" w:space="0" w:color="auto"/>
        <w:right w:val="none" w:sz="0" w:space="0" w:color="auto"/>
      </w:divBdr>
      <w:divsChild>
        <w:div w:id="2103067386">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9</Pages>
  <Words>2193</Words>
  <Characters>12505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Igor_Svireles</dc:creator>
  <cp:keywords/>
  <dc:description/>
  <cp:lastModifiedBy>user</cp:lastModifiedBy>
  <cp:revision>3</cp:revision>
  <dcterms:created xsi:type="dcterms:W3CDTF">2013-01-15T15:37:00Z</dcterms:created>
  <dcterms:modified xsi:type="dcterms:W3CDTF">2013-01-16T11:47:00Z</dcterms:modified>
</cp:coreProperties>
</file>