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6B" w:rsidRDefault="003C7D6B" w:rsidP="003C7D6B">
      <w:pPr>
        <w:spacing w:after="0" w:line="360" w:lineRule="auto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</w:t>
      </w:r>
      <w:r w:rsidRPr="003C7D6B">
        <w:rPr>
          <w:rFonts w:ascii="Times New Roman" w:hAnsi="Times New Roman" w:cs="Times New Roman"/>
          <w:sz w:val="72"/>
          <w:szCs w:val="72"/>
        </w:rPr>
        <w:t>Эссе на тему:</w:t>
      </w:r>
    </w:p>
    <w:p w:rsidR="003C7D6B" w:rsidRDefault="003C7D6B" w:rsidP="003C7D6B">
      <w:pPr>
        <w:spacing w:after="0" w:line="36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3C7D6B" w:rsidRDefault="003C7D6B" w:rsidP="003C7D6B">
      <w:pPr>
        <w:spacing w:after="0" w:line="360" w:lineRule="auto"/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«Единственное </w:t>
      </w:r>
    </w:p>
    <w:p w:rsidR="003C7D6B" w:rsidRDefault="003C7D6B" w:rsidP="003C7D6B">
      <w:pPr>
        <w:spacing w:after="0" w:line="360" w:lineRule="auto"/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счастье в жизни – это</w:t>
      </w:r>
    </w:p>
    <w:p w:rsidR="003C7D6B" w:rsidRDefault="003C7D6B" w:rsidP="003C7D6B">
      <w:pPr>
        <w:spacing w:after="0" w:line="360" w:lineRule="auto"/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постоянное </w:t>
      </w:r>
    </w:p>
    <w:p w:rsidR="003C7D6B" w:rsidRDefault="003C7D6B" w:rsidP="003C7D6B">
      <w:pPr>
        <w:spacing w:after="0" w:line="360" w:lineRule="auto"/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стремление вперед!»</w:t>
      </w:r>
    </w:p>
    <w:p w:rsidR="003C7D6B" w:rsidRPr="003C7D6B" w:rsidRDefault="003C7D6B" w:rsidP="003C7D6B">
      <w:pPr>
        <w:spacing w:after="0" w:line="360" w:lineRule="auto"/>
        <w:jc w:val="both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                Э.Золя</w:t>
      </w:r>
    </w:p>
    <w:p w:rsidR="003C7D6B" w:rsidRDefault="003C7D6B" w:rsidP="003C7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D6B" w:rsidRDefault="003C7D6B" w:rsidP="003C7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D6B" w:rsidRDefault="003C7D6B" w:rsidP="003C7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D6B" w:rsidRDefault="003C7D6B" w:rsidP="003C7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D6B" w:rsidRDefault="003C7D6B" w:rsidP="003C7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D6B" w:rsidRDefault="003C7D6B" w:rsidP="003C7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D6B" w:rsidRDefault="003C7D6B" w:rsidP="003C7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D6B" w:rsidRPr="003C7D6B" w:rsidRDefault="003C7D6B" w:rsidP="003C7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D6B">
        <w:rPr>
          <w:rFonts w:ascii="Times New Roman" w:hAnsi="Times New Roman" w:cs="Times New Roman"/>
          <w:sz w:val="28"/>
          <w:szCs w:val="28"/>
        </w:rPr>
        <w:lastRenderedPageBreak/>
        <w:t xml:space="preserve">   Джозеф Эдисон говорил, что существуют три грандиозных закона счастья в жизни: надо что-то делать, нужно на что-то надеяться и необходимо кого-то любить. Человек не любимый и не любящий несчастен. Разделяя счастье с другими, мы умножаем его. Нам нужно надеяться на что-то, ведь надеяться всегда лучше, чем отчаиваться. Мы должны трудиться, заниматься любимыми делами и делать все возможное на пути к этому счастью. Возможно единственное счастье в жизни человека стремление вперед, и несчастлив тот, кто не стремится ни к чему.</w:t>
      </w:r>
    </w:p>
    <w:p w:rsidR="003C7D6B" w:rsidRPr="003C7D6B" w:rsidRDefault="003C7D6B" w:rsidP="003C7D6B">
      <w:pPr>
        <w:spacing w:after="0" w:line="36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3C7D6B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        Нашей профессии  учителя, можно позавидовать. Она даёт возможность развиваться творчески, духовно. Школа - это не только вечная молодость, это ещё и вечное развитие, движение вперёд. </w:t>
      </w:r>
    </w:p>
    <w:p w:rsidR="003C7D6B" w:rsidRPr="003C7D6B" w:rsidRDefault="003C7D6B" w:rsidP="003C7D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D6B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Профессиональные курсы и семинары, уроки коллег, мастер-классы ученых и педагогические советы, </w:t>
      </w:r>
      <w:r w:rsidRPr="003C7D6B">
        <w:rPr>
          <w:rFonts w:ascii="Times New Roman" w:hAnsi="Times New Roman" w:cs="Times New Roman"/>
          <w:sz w:val="28"/>
          <w:szCs w:val="28"/>
        </w:rPr>
        <w:t xml:space="preserve">апробирование программы – все это ведет к повышению квалификации педагога. Я стараюсь держать руку на пульсе времени, интересуюсь литературой, искусством, спортивными достижениями наших спортсменов, стараюсь быть в курсе того, что происходит в мире, стремлюсь к самообразованию, а еще очень люблю учиться.  </w:t>
      </w:r>
      <w:proofErr w:type="gramStart"/>
      <w:r w:rsidRPr="003C7D6B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Pr="003C7D6B">
        <w:rPr>
          <w:rFonts w:ascii="Times New Roman" w:hAnsi="Times New Roman" w:cs="Times New Roman"/>
          <w:sz w:val="28"/>
          <w:szCs w:val="28"/>
        </w:rPr>
        <w:t xml:space="preserve">, что профессиональный рост учителя невозможен без самообразовательной потребности. Именно это является одной из причин моего участия в различных семинарах, научно-практических конференциях и в данном конкурсе.  А насколько у </w:t>
      </w:r>
      <w:proofErr w:type="gramStart"/>
      <w:r w:rsidRPr="003C7D6B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Pr="003C7D6B">
        <w:rPr>
          <w:rFonts w:ascii="Times New Roman" w:hAnsi="Times New Roman" w:cs="Times New Roman"/>
          <w:sz w:val="28"/>
          <w:szCs w:val="28"/>
        </w:rPr>
        <w:t xml:space="preserve"> получается быть современным педагогом, об этом, наверное,  лучше спросить моих учеников. Так или иначе, за годы работы в школе у меня сформировался свой взгляд на роль учителя. Изменения, происходящие в стране, в обществе за 20 лет пока я работаю в школе, коренным образом затронули школьную жизнь: изменились не только программы, учебники, формы и методы работы, но и наши ученики. Как часто приходится слышать, что современные дети совсем не такие, какими </w:t>
      </w:r>
      <w:proofErr w:type="gramStart"/>
      <w:r w:rsidRPr="003C7D6B">
        <w:rPr>
          <w:rFonts w:ascii="Times New Roman" w:hAnsi="Times New Roman" w:cs="Times New Roman"/>
          <w:sz w:val="28"/>
          <w:szCs w:val="28"/>
        </w:rPr>
        <w:t>были когда-то мы…  Доля истины в этом есть</w:t>
      </w:r>
      <w:proofErr w:type="gramEnd"/>
      <w:r w:rsidRPr="003C7D6B">
        <w:rPr>
          <w:rFonts w:ascii="Times New Roman" w:hAnsi="Times New Roman" w:cs="Times New Roman"/>
          <w:sz w:val="28"/>
          <w:szCs w:val="28"/>
        </w:rPr>
        <w:t xml:space="preserve">. Когда меня спрашивают: «Какие они, современные ученики?»  Я обычно отвечаю: «Они разные». Более раскованные, менее </w:t>
      </w:r>
      <w:proofErr w:type="spellStart"/>
      <w:r w:rsidRPr="003C7D6B">
        <w:rPr>
          <w:rFonts w:ascii="Times New Roman" w:hAnsi="Times New Roman" w:cs="Times New Roman"/>
          <w:sz w:val="28"/>
          <w:szCs w:val="28"/>
        </w:rPr>
        <w:t>закомплексованные</w:t>
      </w:r>
      <w:proofErr w:type="spellEnd"/>
      <w:r w:rsidRPr="003C7D6B">
        <w:rPr>
          <w:rFonts w:ascii="Times New Roman" w:hAnsi="Times New Roman" w:cs="Times New Roman"/>
          <w:sz w:val="28"/>
          <w:szCs w:val="28"/>
        </w:rPr>
        <w:t xml:space="preserve">, чем их ровесники 10-15 лет </w:t>
      </w:r>
      <w:r w:rsidRPr="003C7D6B">
        <w:rPr>
          <w:rFonts w:ascii="Times New Roman" w:hAnsi="Times New Roman" w:cs="Times New Roman"/>
          <w:sz w:val="28"/>
          <w:szCs w:val="28"/>
        </w:rPr>
        <w:lastRenderedPageBreak/>
        <w:t xml:space="preserve">назад. К сожалению, мало </w:t>
      </w:r>
      <w:proofErr w:type="gramStart"/>
      <w:r w:rsidRPr="003C7D6B">
        <w:rPr>
          <w:rFonts w:ascii="Times New Roman" w:hAnsi="Times New Roman" w:cs="Times New Roman"/>
          <w:sz w:val="28"/>
          <w:szCs w:val="28"/>
        </w:rPr>
        <w:t>читающие</w:t>
      </w:r>
      <w:proofErr w:type="gramEnd"/>
      <w:r w:rsidRPr="003C7D6B">
        <w:rPr>
          <w:rFonts w:ascii="Times New Roman" w:hAnsi="Times New Roman" w:cs="Times New Roman"/>
          <w:sz w:val="28"/>
          <w:szCs w:val="28"/>
        </w:rPr>
        <w:t xml:space="preserve">, но зато отлично разбирающиеся в компьютерах и другой технике, любознательные и очень самостоятельные. Но есть общее, что их объединяет: дети </w:t>
      </w:r>
      <w:r w:rsidRPr="003C7D6B">
        <w:rPr>
          <w:rFonts w:ascii="Times New Roman" w:hAnsi="Times New Roman" w:cs="Times New Roman"/>
          <w:b/>
          <w:bCs/>
          <w:sz w:val="28"/>
          <w:szCs w:val="28"/>
        </w:rPr>
        <w:t>ведут малоподвижный образ жизни</w:t>
      </w:r>
      <w:r w:rsidRPr="003C7D6B">
        <w:rPr>
          <w:rFonts w:ascii="Times New Roman" w:hAnsi="Times New Roman" w:cs="Times New Roman"/>
          <w:sz w:val="28"/>
          <w:szCs w:val="28"/>
        </w:rPr>
        <w:t xml:space="preserve">.  Да и мечтают они иначе. Их мечты более приземленные, более конкретные… Дети хотят быть не просто кем-то: врачом, водителем, поваром или дизайнером, это уже не актуально, они хотят быть какими-то: богатыми, успешными, знаменитыми! Подавляющее большинство подростков  взрослеет быстро не только в физическом, но и социальном плане. Но все это вполне закономерно, ведь наши дети – это ярчайшее отражение нашего общества вместе с его достоинствами и недостатками. Мне очень близки по духу слова Сухомлинского: «В душе каждого ребёнка есть невидимые струны. Если тронуть их умелой рукой, они красиво зазвучат». Каждый ученик — индивидуален, поэтому мне как педагогу, необходимо найти такой ключик, который помог бы раскрыть природный дар, имеющийся  в каждом ребенке без исключения. </w:t>
      </w:r>
    </w:p>
    <w:p w:rsidR="003C7D6B" w:rsidRPr="003C7D6B" w:rsidRDefault="003C7D6B" w:rsidP="003C7D6B">
      <w:pPr>
        <w:pStyle w:val="c0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3C7D6B">
        <w:rPr>
          <w:rStyle w:val="c1"/>
          <w:rFonts w:ascii="Times New Roman" w:hAnsi="Times New Roman"/>
          <w:sz w:val="28"/>
          <w:szCs w:val="28"/>
        </w:rPr>
        <w:t>Мне судьба подарила мгновенье</w:t>
      </w:r>
    </w:p>
    <w:p w:rsidR="003C7D6B" w:rsidRPr="003C7D6B" w:rsidRDefault="003C7D6B" w:rsidP="003C7D6B">
      <w:pPr>
        <w:pStyle w:val="c0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3C7D6B">
        <w:rPr>
          <w:rStyle w:val="c1"/>
          <w:rFonts w:ascii="Times New Roman" w:hAnsi="Times New Roman"/>
          <w:sz w:val="28"/>
          <w:szCs w:val="28"/>
        </w:rPr>
        <w:t>Быть учителем, людям служить.</w:t>
      </w:r>
    </w:p>
    <w:p w:rsidR="003C7D6B" w:rsidRPr="003C7D6B" w:rsidRDefault="003C7D6B" w:rsidP="003C7D6B">
      <w:pPr>
        <w:pStyle w:val="c0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3C7D6B">
        <w:rPr>
          <w:rStyle w:val="c1"/>
          <w:rFonts w:ascii="Times New Roman" w:hAnsi="Times New Roman"/>
          <w:sz w:val="28"/>
          <w:szCs w:val="28"/>
        </w:rPr>
        <w:t>Может то божье благословенье,</w:t>
      </w:r>
    </w:p>
    <w:p w:rsidR="003C7D6B" w:rsidRPr="003C7D6B" w:rsidRDefault="003C7D6B" w:rsidP="003C7D6B">
      <w:pPr>
        <w:pStyle w:val="c0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3C7D6B">
        <w:rPr>
          <w:rStyle w:val="c1"/>
          <w:rFonts w:ascii="Times New Roman" w:hAnsi="Times New Roman"/>
          <w:sz w:val="28"/>
          <w:szCs w:val="28"/>
        </w:rPr>
        <w:t>Не всегда можно все оценить…</w:t>
      </w:r>
    </w:p>
    <w:p w:rsidR="003C7D6B" w:rsidRPr="003C7D6B" w:rsidRDefault="003C7D6B" w:rsidP="003C7D6B">
      <w:pPr>
        <w:pStyle w:val="c0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3C7D6B">
        <w:rPr>
          <w:rStyle w:val="c1"/>
          <w:rFonts w:ascii="Times New Roman" w:hAnsi="Times New Roman"/>
          <w:sz w:val="28"/>
          <w:szCs w:val="28"/>
        </w:rPr>
        <w:t>Здесь меня с интересом встречают</w:t>
      </w:r>
    </w:p>
    <w:p w:rsidR="003C7D6B" w:rsidRPr="003C7D6B" w:rsidRDefault="003C7D6B" w:rsidP="003C7D6B">
      <w:pPr>
        <w:pStyle w:val="c0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3C7D6B">
        <w:rPr>
          <w:rStyle w:val="c1"/>
          <w:rFonts w:ascii="Times New Roman" w:hAnsi="Times New Roman"/>
          <w:sz w:val="28"/>
          <w:szCs w:val="28"/>
        </w:rPr>
        <w:t>Мои славные ученики.</w:t>
      </w:r>
    </w:p>
    <w:p w:rsidR="003C7D6B" w:rsidRPr="003C7D6B" w:rsidRDefault="003C7D6B" w:rsidP="003C7D6B">
      <w:pPr>
        <w:pStyle w:val="c0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3C7D6B">
        <w:rPr>
          <w:rStyle w:val="c1"/>
          <w:rFonts w:ascii="Times New Roman" w:hAnsi="Times New Roman"/>
          <w:sz w:val="28"/>
          <w:szCs w:val="28"/>
        </w:rPr>
        <w:t>Мы задачи из жизни решаем:</w:t>
      </w:r>
    </w:p>
    <w:p w:rsidR="003C7D6B" w:rsidRPr="003C7D6B" w:rsidRDefault="003C7D6B" w:rsidP="003C7D6B">
      <w:pPr>
        <w:pStyle w:val="c0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3C7D6B">
        <w:rPr>
          <w:rStyle w:val="c1"/>
          <w:rFonts w:ascii="Times New Roman" w:hAnsi="Times New Roman"/>
          <w:sz w:val="28"/>
          <w:szCs w:val="28"/>
        </w:rPr>
        <w:t>Время – это теченье реки…</w:t>
      </w:r>
    </w:p>
    <w:p w:rsidR="003C7D6B" w:rsidRPr="003C7D6B" w:rsidRDefault="003C7D6B" w:rsidP="003C7D6B">
      <w:pPr>
        <w:pStyle w:val="c0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3C7D6B">
        <w:rPr>
          <w:rStyle w:val="c1"/>
          <w:rFonts w:ascii="Times New Roman" w:hAnsi="Times New Roman"/>
          <w:sz w:val="28"/>
          <w:szCs w:val="28"/>
        </w:rPr>
        <w:t>Первый тайм мы уже отыграли</w:t>
      </w:r>
    </w:p>
    <w:p w:rsidR="003C7D6B" w:rsidRPr="003C7D6B" w:rsidRDefault="003C7D6B" w:rsidP="003C7D6B">
      <w:pPr>
        <w:pStyle w:val="c0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3C7D6B">
        <w:rPr>
          <w:rStyle w:val="c1"/>
          <w:rFonts w:ascii="Times New Roman" w:hAnsi="Times New Roman"/>
          <w:sz w:val="28"/>
          <w:szCs w:val="28"/>
        </w:rPr>
        <w:t>И одно лишь сумели понять:</w:t>
      </w:r>
    </w:p>
    <w:p w:rsidR="003C7D6B" w:rsidRPr="003C7D6B" w:rsidRDefault="003C7D6B" w:rsidP="003C7D6B">
      <w:pPr>
        <w:pStyle w:val="c0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3C7D6B">
        <w:rPr>
          <w:rStyle w:val="c1"/>
          <w:rFonts w:ascii="Times New Roman" w:hAnsi="Times New Roman"/>
          <w:sz w:val="28"/>
          <w:szCs w:val="28"/>
        </w:rPr>
        <w:t>Чтоб тебя на земле не теряли,</w:t>
      </w:r>
    </w:p>
    <w:p w:rsidR="003C7D6B" w:rsidRPr="003C7D6B" w:rsidRDefault="003C7D6B" w:rsidP="003C7D6B">
      <w:pPr>
        <w:pStyle w:val="c0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3C7D6B">
        <w:rPr>
          <w:rStyle w:val="c1"/>
          <w:rFonts w:ascii="Times New Roman" w:hAnsi="Times New Roman"/>
          <w:sz w:val="28"/>
          <w:szCs w:val="28"/>
        </w:rPr>
        <w:t>Постарайся себя не терять!</w:t>
      </w:r>
    </w:p>
    <w:p w:rsidR="003C7D6B" w:rsidRPr="003C7D6B" w:rsidRDefault="003C7D6B" w:rsidP="003C7D6B">
      <w:pPr>
        <w:pStyle w:val="c0"/>
        <w:spacing w:before="0" w:beforeAutospacing="0" w:after="0" w:afterAutospacing="0" w:line="360" w:lineRule="auto"/>
        <w:jc w:val="both"/>
        <w:rPr>
          <w:rStyle w:val="c1"/>
          <w:rFonts w:ascii="Times New Roman" w:hAnsi="Times New Roman"/>
          <w:sz w:val="28"/>
          <w:szCs w:val="28"/>
        </w:rPr>
      </w:pPr>
      <w:r w:rsidRPr="003C7D6B">
        <w:rPr>
          <w:rStyle w:val="c1"/>
          <w:rFonts w:ascii="Times New Roman" w:hAnsi="Times New Roman"/>
          <w:sz w:val="28"/>
          <w:szCs w:val="28"/>
        </w:rPr>
        <w:t>Ничто на земле не проходит бесследно…</w:t>
      </w:r>
    </w:p>
    <w:p w:rsidR="003C7D6B" w:rsidRPr="003C7D6B" w:rsidRDefault="003C7D6B" w:rsidP="003C7D6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D6B">
        <w:rPr>
          <w:rStyle w:val="c1"/>
          <w:rFonts w:ascii="Times New Roman" w:hAnsi="Times New Roman" w:cs="Times New Roman"/>
          <w:sz w:val="28"/>
          <w:szCs w:val="28"/>
        </w:rPr>
        <w:t xml:space="preserve">      Бесследно для ребят не должны пройти мои уроки  физической </w:t>
      </w:r>
      <w:r w:rsidRPr="003C7D6B">
        <w:rPr>
          <w:rStyle w:val="c1"/>
          <w:rFonts w:ascii="Times New Roman" w:hAnsi="Times New Roman" w:cs="Times New Roman"/>
          <w:b/>
          <w:bCs/>
          <w:sz w:val="28"/>
          <w:szCs w:val="28"/>
        </w:rPr>
        <w:t>КУЛЬТУРЫ</w:t>
      </w:r>
      <w:r w:rsidRPr="003C7D6B">
        <w:rPr>
          <w:rStyle w:val="c1"/>
          <w:rFonts w:ascii="Times New Roman" w:hAnsi="Times New Roman" w:cs="Times New Roman"/>
          <w:sz w:val="28"/>
          <w:szCs w:val="28"/>
        </w:rPr>
        <w:t xml:space="preserve">, именно Культуры с большой буквы, где ребята учатся </w:t>
      </w:r>
      <w:r w:rsidRPr="003C7D6B">
        <w:rPr>
          <w:rStyle w:val="c1"/>
          <w:rFonts w:ascii="Times New Roman" w:hAnsi="Times New Roman" w:cs="Times New Roman"/>
          <w:sz w:val="28"/>
          <w:szCs w:val="28"/>
        </w:rPr>
        <w:lastRenderedPageBreak/>
        <w:t>добывать знания о культуре здорового образа жизни, культуре и поведении на спортивных мероприятиях, уроках; культуре питания, о правильном двигательном режиме, корригирующих упражнениях для сохранения и коррекции правильной осанки, профилактике плоскостопия, миопии.</w:t>
      </w:r>
      <w:r w:rsidRPr="003C7D6B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3C7D6B">
        <w:rPr>
          <w:rFonts w:ascii="Times New Roman" w:hAnsi="Times New Roman" w:cs="Times New Roman"/>
          <w:sz w:val="28"/>
          <w:szCs w:val="28"/>
        </w:rPr>
        <w:t xml:space="preserve">Проблема современной школы в том, что образование и </w:t>
      </w:r>
      <w:r w:rsidRPr="003C7D6B">
        <w:rPr>
          <w:rFonts w:ascii="Times New Roman" w:hAnsi="Times New Roman" w:cs="Times New Roman"/>
          <w:b/>
          <w:bCs/>
          <w:sz w:val="28"/>
          <w:szCs w:val="28"/>
        </w:rPr>
        <w:t xml:space="preserve">сохранение здоровья </w:t>
      </w:r>
      <w:r w:rsidRPr="003C7D6B">
        <w:rPr>
          <w:rFonts w:ascii="Times New Roman" w:hAnsi="Times New Roman" w:cs="Times New Roman"/>
          <w:sz w:val="28"/>
          <w:szCs w:val="28"/>
        </w:rPr>
        <w:t xml:space="preserve">существуют раздельно друг от друга. Я предлагаю наладить взаимосвязь таких понятий, как обучение и здоровье, они по жизни должны шагать рядышком, а не отдельно друг от друга. </w:t>
      </w:r>
      <w:r w:rsidRPr="003C7D6B">
        <w:rPr>
          <w:rStyle w:val="c1"/>
          <w:rFonts w:ascii="Times New Roman" w:hAnsi="Times New Roman" w:cs="Times New Roman"/>
          <w:sz w:val="28"/>
          <w:szCs w:val="28"/>
        </w:rPr>
        <w:t>Ведь очень важно на протяжении всей жизни укреплять, а главное - сохранять свое ЗДОРОВЬЕ. Этому должна научить ШКОЛА, но огромная роль в этом моя – учителя физической КУЛЬТУРЫ.</w:t>
      </w:r>
      <w:r w:rsidRPr="003C7D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7D6B" w:rsidRPr="003C7D6B" w:rsidRDefault="003C7D6B" w:rsidP="003C7D6B">
      <w:pPr>
        <w:pStyle w:val="a3"/>
        <w:spacing w:after="0" w:line="360" w:lineRule="auto"/>
        <w:ind w:left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3C7D6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7D6B">
        <w:rPr>
          <w:rStyle w:val="c1"/>
          <w:rFonts w:ascii="Times New Roman" w:hAnsi="Times New Roman" w:cs="Times New Roman"/>
          <w:sz w:val="28"/>
          <w:szCs w:val="28"/>
        </w:rPr>
        <w:t xml:space="preserve">Дети должны стать СОАВТОРАМИ, а не ПОТРЕБИТЕЛЯМИ  </w:t>
      </w:r>
      <w:r w:rsidRPr="003C7D6B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КУЛЬТУРЫ. </w:t>
      </w:r>
    </w:p>
    <w:p w:rsidR="003C7D6B" w:rsidRPr="003C7D6B" w:rsidRDefault="003C7D6B" w:rsidP="003C7D6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D6B">
        <w:rPr>
          <w:rFonts w:ascii="Times New Roman" w:hAnsi="Times New Roman" w:cs="Times New Roman"/>
          <w:sz w:val="28"/>
          <w:szCs w:val="28"/>
        </w:rPr>
        <w:t xml:space="preserve">         Я понимаю, что мои сегодняшние ученики – это </w:t>
      </w:r>
      <w:r w:rsidRPr="003C7D6B">
        <w:rPr>
          <w:rFonts w:ascii="Times New Roman" w:hAnsi="Times New Roman" w:cs="Times New Roman"/>
          <w:b/>
          <w:bCs/>
          <w:sz w:val="28"/>
          <w:szCs w:val="28"/>
        </w:rPr>
        <w:t>будущее</w:t>
      </w:r>
      <w:r w:rsidRPr="003C7D6B">
        <w:rPr>
          <w:rFonts w:ascii="Times New Roman" w:hAnsi="Times New Roman" w:cs="Times New Roman"/>
          <w:sz w:val="28"/>
          <w:szCs w:val="28"/>
        </w:rPr>
        <w:t xml:space="preserve"> России. И они должны быть и «конкурентоспособными», и «компетентными», и «мобильными, и «</w:t>
      </w:r>
      <w:proofErr w:type="spellStart"/>
      <w:r w:rsidRPr="003C7D6B">
        <w:rPr>
          <w:rFonts w:ascii="Times New Roman" w:hAnsi="Times New Roman" w:cs="Times New Roman"/>
          <w:sz w:val="28"/>
          <w:szCs w:val="28"/>
        </w:rPr>
        <w:t>креативными</w:t>
      </w:r>
      <w:proofErr w:type="spellEnd"/>
      <w:r w:rsidRPr="003C7D6B">
        <w:rPr>
          <w:rFonts w:ascii="Times New Roman" w:hAnsi="Times New Roman" w:cs="Times New Roman"/>
          <w:sz w:val="28"/>
          <w:szCs w:val="28"/>
        </w:rPr>
        <w:t xml:space="preserve">». Но как научить их всему этому? Я считаю, что этими качествами человек будет обладать только тогда, когда он будет действовать. Деятельность – основа  прогресса, развития. Поэтому часто повторяю своим ученикам слова Сенеки: </w:t>
      </w:r>
      <w:r w:rsidRPr="003C7D6B">
        <w:rPr>
          <w:rFonts w:ascii="Times New Roman" w:hAnsi="Times New Roman" w:cs="Times New Roman"/>
          <w:b/>
          <w:bCs/>
          <w:sz w:val="28"/>
          <w:szCs w:val="28"/>
        </w:rPr>
        <w:t>«Кто никуда не плывет, для того нет попутного ветра»</w:t>
      </w:r>
    </w:p>
    <w:p w:rsidR="003C7D6B" w:rsidRPr="003C7D6B" w:rsidRDefault="003C7D6B" w:rsidP="003C7D6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D6B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3C7D6B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«Единственное счастье в жизни – это постоянное стремление вперед»,- сказал Эмиль Золя. Эти слова французского писателя, мне кажется, характеризуют меня как учителя современности. </w:t>
      </w:r>
      <w:r w:rsidRPr="003C7D6B">
        <w:rPr>
          <w:rFonts w:ascii="Times New Roman" w:eastAsia="Batang" w:hAnsi="Times New Roman" w:cs="Times New Roman"/>
          <w:color w:val="000000"/>
          <w:sz w:val="28"/>
          <w:szCs w:val="28"/>
        </w:rPr>
        <w:br/>
      </w:r>
    </w:p>
    <w:p w:rsidR="003C7D6B" w:rsidRPr="003C7D6B" w:rsidRDefault="003C7D6B" w:rsidP="003C7D6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7D6B" w:rsidRPr="003C7D6B" w:rsidRDefault="003C7D6B" w:rsidP="003C7D6B">
      <w:pPr>
        <w:pStyle w:val="c0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C7D6B" w:rsidRPr="003C7D6B" w:rsidRDefault="003C7D6B" w:rsidP="003C7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D6B">
        <w:rPr>
          <w:rFonts w:ascii="Times New Roman" w:eastAsia="Batang" w:hAnsi="Times New Roman"/>
          <w:color w:val="000000"/>
          <w:sz w:val="28"/>
          <w:szCs w:val="28"/>
        </w:rPr>
        <w:br/>
      </w:r>
    </w:p>
    <w:p w:rsidR="00000000" w:rsidRPr="003C7D6B" w:rsidRDefault="003C7D6B" w:rsidP="003C7D6B">
      <w:pPr>
        <w:spacing w:after="0" w:line="360" w:lineRule="auto"/>
        <w:rPr>
          <w:sz w:val="28"/>
          <w:szCs w:val="28"/>
        </w:rPr>
      </w:pPr>
    </w:p>
    <w:sectPr w:rsidR="00000000" w:rsidRPr="003C7D6B" w:rsidSect="000E0D1B"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D1B" w:rsidRDefault="003C7D6B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E0D1B" w:rsidRDefault="003C7D6B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D6B"/>
    <w:rsid w:val="003C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3C7D6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c1">
    <w:name w:val="c1"/>
    <w:basedOn w:val="a0"/>
    <w:uiPriority w:val="99"/>
    <w:rsid w:val="003C7D6B"/>
  </w:style>
  <w:style w:type="paragraph" w:styleId="a3">
    <w:name w:val="List Paragraph"/>
    <w:basedOn w:val="a"/>
    <w:uiPriority w:val="99"/>
    <w:qFormat/>
    <w:rsid w:val="003C7D6B"/>
    <w:pPr>
      <w:ind w:left="720"/>
    </w:pPr>
    <w:rPr>
      <w:rFonts w:ascii="Calibri" w:eastAsia="Times New Roman" w:hAnsi="Calibri" w:cs="Calibri"/>
    </w:rPr>
  </w:style>
  <w:style w:type="paragraph" w:styleId="a4">
    <w:name w:val="footer"/>
    <w:basedOn w:val="a"/>
    <w:link w:val="a5"/>
    <w:uiPriority w:val="99"/>
    <w:rsid w:val="003C7D6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Нижний колонтитул Знак"/>
    <w:basedOn w:val="a0"/>
    <w:link w:val="a4"/>
    <w:uiPriority w:val="99"/>
    <w:rsid w:val="003C7D6B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0F397-0BDE-42F1-9236-E3219DAD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757</Words>
  <Characters>4316</Characters>
  <Application>Microsoft Office Word</Application>
  <DocSecurity>0</DocSecurity>
  <Lines>35</Lines>
  <Paragraphs>10</Paragraphs>
  <ScaleCrop>false</ScaleCrop>
  <Company>Microsoft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2013-01-12T16:23:00Z</dcterms:created>
  <dcterms:modified xsi:type="dcterms:W3CDTF">2013-01-12T16:23:00Z</dcterms:modified>
</cp:coreProperties>
</file>